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361AE" w14:textId="40B14143" w:rsidR="004D4A71" w:rsidRDefault="00B45C82">
      <w:pPr>
        <w:pBdr>
          <w:top w:val="single" w:sz="4" w:space="1" w:color="000000"/>
          <w:left w:val="single" w:sz="4" w:space="4" w:color="000000"/>
          <w:bottom w:val="single" w:sz="4" w:space="1" w:color="000000"/>
          <w:right w:val="single" w:sz="4" w:space="4" w:color="000000"/>
        </w:pBdr>
        <w:spacing w:after="0" w:line="320" w:lineRule="exact"/>
        <w:jc w:val="both"/>
        <w:rPr>
          <w:rFonts w:ascii="Cambria" w:hAnsi="Cambria" w:cs="Cambria"/>
          <w:b/>
          <w:bCs/>
          <w:color w:val="000000"/>
          <w:sz w:val="24"/>
          <w:szCs w:val="24"/>
        </w:rPr>
      </w:pPr>
      <w:r w:rsidRPr="007564DF">
        <w:rPr>
          <w:rFonts w:ascii="Garamond" w:eastAsia="Garamond" w:hAnsi="Garamond" w:cs="Garamond"/>
          <w:b/>
          <w:bCs/>
          <w:color w:val="000000"/>
          <w:sz w:val="24"/>
          <w:szCs w:val="24"/>
        </w:rPr>
        <w:t>Avviso Pubblico</w:t>
      </w:r>
      <w:r>
        <w:rPr>
          <w:rFonts w:ascii="Cambria" w:hAnsi="Cambria" w:cs="Cambria"/>
          <w:b/>
          <w:bCs/>
          <w:color w:val="000000"/>
          <w:sz w:val="24"/>
          <w:szCs w:val="24"/>
        </w:rPr>
        <w:t xml:space="preserve"> </w:t>
      </w:r>
      <w:r>
        <w:rPr>
          <w:rFonts w:ascii="Garamond" w:eastAsia="Garamond" w:hAnsi="Garamond" w:cs="Garamond"/>
          <w:b/>
          <w:bCs/>
          <w:color w:val="000000"/>
          <w:sz w:val="24"/>
          <w:szCs w:val="24"/>
        </w:rPr>
        <w:t xml:space="preserve">per la selezione di proposte progettuali e l’assegnazione di contributi economici per la realizzazione di attività di spettacolo dal vivo nelle periferie della città di  </w:t>
      </w:r>
      <w:r w:rsidR="00B65E23">
        <w:rPr>
          <w:rFonts w:ascii="Garamond" w:eastAsia="Garamond" w:hAnsi="Garamond" w:cs="Garamond"/>
          <w:b/>
          <w:bCs/>
          <w:color w:val="000000"/>
          <w:sz w:val="24"/>
          <w:szCs w:val="24"/>
        </w:rPr>
        <w:t xml:space="preserve">             </w:t>
      </w:r>
      <w:r>
        <w:rPr>
          <w:rFonts w:ascii="Garamond" w:eastAsia="Garamond" w:hAnsi="Garamond" w:cs="Garamond"/>
          <w:b/>
          <w:bCs/>
          <w:color w:val="000000"/>
          <w:sz w:val="24"/>
          <w:szCs w:val="24"/>
        </w:rPr>
        <w:t xml:space="preserve">             Napoli – anno 202</w:t>
      </w:r>
      <w:r w:rsidR="008B63BF">
        <w:rPr>
          <w:rFonts w:ascii="Garamond" w:eastAsia="Garamond" w:hAnsi="Garamond" w:cs="Garamond"/>
          <w:b/>
          <w:bCs/>
          <w:color w:val="000000"/>
          <w:sz w:val="24"/>
          <w:szCs w:val="24"/>
        </w:rPr>
        <w:t>6</w:t>
      </w:r>
    </w:p>
    <w:p w14:paraId="00D711DA" w14:textId="77777777" w:rsidR="004D4A71" w:rsidRDefault="004D4A71">
      <w:pPr>
        <w:spacing w:after="0" w:line="320" w:lineRule="exact"/>
        <w:jc w:val="center"/>
        <w:rPr>
          <w:rFonts w:ascii="Cambria" w:hAnsi="Cambria" w:cs="Cambria"/>
          <w:b/>
          <w:bCs/>
          <w:color w:val="000000"/>
          <w:sz w:val="24"/>
          <w:szCs w:val="24"/>
        </w:rPr>
      </w:pPr>
    </w:p>
    <w:p w14:paraId="55D4902A" w14:textId="77777777" w:rsidR="004D4A71" w:rsidRDefault="00B45C82">
      <w:pPr>
        <w:spacing w:after="0" w:line="320" w:lineRule="exact"/>
        <w:jc w:val="center"/>
        <w:rPr>
          <w:rFonts w:ascii="Cambria" w:hAnsi="Cambria" w:cs="Cambria"/>
          <w:b/>
          <w:bCs/>
          <w:color w:val="000000"/>
          <w:sz w:val="24"/>
          <w:szCs w:val="24"/>
        </w:rPr>
      </w:pPr>
      <w:r>
        <w:rPr>
          <w:rFonts w:ascii="Cambria" w:hAnsi="Cambria" w:cs="Cambria"/>
          <w:b/>
          <w:bCs/>
          <w:noProof/>
          <w:color w:val="000000"/>
          <w:sz w:val="24"/>
          <w:szCs w:val="24"/>
        </w:rPr>
        <mc:AlternateContent>
          <mc:Choice Requires="wps">
            <w:drawing>
              <wp:anchor distT="0" distB="22225" distL="107315" distR="133350" simplePos="0" relativeHeight="6" behindDoc="0" locked="0" layoutInCell="0" allowOverlap="1" wp14:anchorId="0EEC09D5" wp14:editId="1041EDF9">
                <wp:simplePos x="0" y="0"/>
                <wp:positionH relativeFrom="column">
                  <wp:posOffset>4638675</wp:posOffset>
                </wp:positionH>
                <wp:positionV relativeFrom="paragraph">
                  <wp:posOffset>8890</wp:posOffset>
                </wp:positionV>
                <wp:extent cx="1381125" cy="906145"/>
                <wp:effectExtent l="6985" t="6985" r="5715" b="5715"/>
                <wp:wrapSquare wrapText="bothSides"/>
                <wp:docPr id="1" name="Rettangolo 1"/>
                <wp:cNvGraphicFramePr/>
                <a:graphic xmlns:a="http://schemas.openxmlformats.org/drawingml/2006/main">
                  <a:graphicData uri="http://schemas.microsoft.com/office/word/2010/wordprocessingShape">
                    <wps:wsp>
                      <wps:cNvSpPr/>
                      <wps:spPr>
                        <a:xfrm>
                          <a:off x="0" y="0"/>
                          <a:ext cx="1380960" cy="906120"/>
                        </a:xfrm>
                        <a:prstGeom prst="rect">
                          <a:avLst/>
                        </a:prstGeom>
                        <a:solidFill>
                          <a:srgbClr val="FFFFFF"/>
                        </a:solidFill>
                        <a:ln>
                          <a:solidFill>
                            <a:srgbClr val="70AD47"/>
                          </a:solidFill>
                        </a:ln>
                      </wps:spPr>
                      <wps:style>
                        <a:lnRef idx="2">
                          <a:schemeClr val="accent6"/>
                        </a:lnRef>
                        <a:fillRef idx="1">
                          <a:schemeClr val="lt1"/>
                        </a:fillRef>
                        <a:effectRef idx="0">
                          <a:schemeClr val="accent6"/>
                        </a:effectRef>
                        <a:fontRef idx="minor"/>
                      </wps:style>
                      <wps:txbx>
                        <w:txbxContent>
                          <w:p w14:paraId="51AC1FF8" w14:textId="77777777" w:rsidR="004D4A71" w:rsidRDefault="00B45C82">
                            <w:pPr>
                              <w:pStyle w:val="Contenutocornice"/>
                              <w:spacing w:after="0" w:line="240" w:lineRule="auto"/>
                              <w:jc w:val="center"/>
                              <w:rPr>
                                <w:color w:val="000000"/>
                              </w:rPr>
                            </w:pPr>
                            <w:r>
                              <w:rPr>
                                <w:color w:val="000000"/>
                              </w:rPr>
                              <w:t>Marca da bollo</w:t>
                            </w:r>
                          </w:p>
                          <w:p w14:paraId="535350BF" w14:textId="77777777" w:rsidR="004D4A71" w:rsidRDefault="00B45C82">
                            <w:pPr>
                              <w:pStyle w:val="Contenutocornice"/>
                              <w:spacing w:after="0" w:line="240" w:lineRule="auto"/>
                              <w:jc w:val="center"/>
                              <w:rPr>
                                <w:color w:val="000000"/>
                              </w:rPr>
                            </w:pPr>
                            <w:r>
                              <w:rPr>
                                <w:color w:val="000000"/>
                              </w:rPr>
                              <w:t>Euro 16,00</w:t>
                            </w:r>
                          </w:p>
                          <w:p w14:paraId="3E4D9F8E" w14:textId="77777777" w:rsidR="004D4A71" w:rsidRDefault="00B45C82">
                            <w:pPr>
                              <w:pStyle w:val="Contenutocornice"/>
                              <w:spacing w:after="0" w:line="240" w:lineRule="auto"/>
                              <w:jc w:val="center"/>
                              <w:rPr>
                                <w:i/>
                                <w:iCs/>
                              </w:rPr>
                            </w:pPr>
                            <w:r>
                              <w:rPr>
                                <w:i/>
                                <w:iCs/>
                                <w:color w:val="000000"/>
                              </w:rPr>
                              <w:t>(da annullare)</w:t>
                            </w:r>
                          </w:p>
                        </w:txbxContent>
                      </wps:txbx>
                      <wps:bodyPr anchor="ctr">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0EEC09D5" id="Rettangolo 1" o:spid="_x0000_s1026" style="position:absolute;left:0;text-align:left;margin-left:365.25pt;margin-top:.7pt;width:108.75pt;height:71.35pt;z-index:6;visibility:visible;mso-wrap-style:square;mso-wrap-distance-left:8.45pt;mso-wrap-distance-top:0;mso-wrap-distance-right:10.5pt;mso-wrap-distance-bottom:1.7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" o:allowincell="f" strokecolor="#70ad47" strokeweight="1pt">
                <v:textbox>
                  <w:txbxContent>
                    <w:p w14:paraId="51AC1FF8" w14:textId="77777777" w:rsidR="004D4A71" w:rsidRDefault="00B45C82">
                      <w:pPr>
                        <w:pStyle w:val="Contenutocornice"/>
                        <w:spacing w:after="0" w:line="240" w:lineRule="auto"/>
                        <w:jc w:val="center"/>
                        <w:rPr>
                          <w:color w:val="000000"/>
                        </w:rPr>
                      </w:pPr>
                      <w:r>
                        <w:rPr>
                          <w:color w:val="000000"/>
                        </w:rPr>
                        <w:t>Marca da bollo</w:t>
                      </w:r>
                    </w:p>
                    <w:p w14:paraId="535350BF" w14:textId="77777777" w:rsidR="004D4A71" w:rsidRDefault="00B45C82">
                      <w:pPr>
                        <w:pStyle w:val="Contenutocornice"/>
                        <w:spacing w:after="0" w:line="240" w:lineRule="auto"/>
                        <w:jc w:val="center"/>
                        <w:rPr>
                          <w:color w:val="000000"/>
                        </w:rPr>
                      </w:pPr>
                      <w:r>
                        <w:rPr>
                          <w:color w:val="000000"/>
                        </w:rPr>
                        <w:t>Euro 16,00</w:t>
                      </w:r>
                    </w:p>
                    <w:p w14:paraId="3E4D9F8E" w14:textId="77777777" w:rsidR="004D4A71" w:rsidRDefault="00B45C82">
                      <w:pPr>
                        <w:pStyle w:val="Contenutocornice"/>
                        <w:spacing w:after="0" w:line="240" w:lineRule="auto"/>
                        <w:jc w:val="center"/>
                        <w:rPr>
                          <w:i/>
                          <w:iCs/>
                        </w:rPr>
                      </w:pPr>
                      <w:r>
                        <w:rPr>
                          <w:i/>
                          <w:iCs/>
                          <w:color w:val="000000"/>
                        </w:rPr>
                        <w:t>(da annullare)</w:t>
                      </w:r>
                    </w:p>
                  </w:txbxContent>
                </v:textbox>
                <w10:wrap type="square"/>
              </v:rect>
            </w:pict>
          </mc:Fallback>
        </mc:AlternateContent>
      </w:r>
    </w:p>
    <w:p w14:paraId="56AB8F66" w14:textId="77777777" w:rsidR="004D4A71" w:rsidRDefault="004D4A71">
      <w:pPr>
        <w:spacing w:after="0" w:line="320" w:lineRule="exact"/>
        <w:jc w:val="center"/>
        <w:rPr>
          <w:rFonts w:ascii="Cambria" w:hAnsi="Cambria" w:cs="Cambria"/>
          <w:b/>
          <w:bCs/>
          <w:color w:val="000000"/>
          <w:sz w:val="24"/>
          <w:szCs w:val="24"/>
        </w:rPr>
      </w:pPr>
    </w:p>
    <w:p w14:paraId="0EA90FD4" w14:textId="77777777" w:rsidR="004D4A71" w:rsidRDefault="004D4A71">
      <w:pPr>
        <w:spacing w:after="0" w:line="320" w:lineRule="exact"/>
        <w:jc w:val="center"/>
        <w:rPr>
          <w:rFonts w:ascii="Cambria" w:hAnsi="Cambria" w:cs="Cambria"/>
          <w:b/>
          <w:bCs/>
          <w:color w:val="000000"/>
          <w:sz w:val="24"/>
          <w:szCs w:val="24"/>
        </w:rPr>
      </w:pPr>
    </w:p>
    <w:p w14:paraId="06D0EE58" w14:textId="77777777" w:rsidR="004D4A71" w:rsidRDefault="004D4A71">
      <w:pPr>
        <w:spacing w:after="0" w:line="320" w:lineRule="exact"/>
        <w:jc w:val="center"/>
        <w:rPr>
          <w:rFonts w:ascii="Cambria" w:hAnsi="Cambria" w:cs="Cambria"/>
          <w:b/>
          <w:bCs/>
          <w:color w:val="000000"/>
          <w:sz w:val="24"/>
          <w:szCs w:val="24"/>
        </w:rPr>
      </w:pPr>
    </w:p>
    <w:p w14:paraId="18544D89" w14:textId="77777777" w:rsidR="004D4A71" w:rsidRDefault="004D4A71">
      <w:pPr>
        <w:spacing w:after="0" w:line="320" w:lineRule="exact"/>
        <w:jc w:val="center"/>
        <w:rPr>
          <w:rFonts w:ascii="Cambria" w:hAnsi="Cambria" w:cs="Cambria"/>
          <w:b/>
          <w:bCs/>
          <w:color w:val="000000"/>
          <w:sz w:val="24"/>
          <w:szCs w:val="24"/>
        </w:rPr>
      </w:pPr>
    </w:p>
    <w:p w14:paraId="752F30A5" w14:textId="77777777" w:rsidR="004D4A71" w:rsidRDefault="00B45C82">
      <w:pPr>
        <w:spacing w:after="0" w:line="320" w:lineRule="exact"/>
        <w:jc w:val="center"/>
        <w:rPr>
          <w:rFonts w:ascii="Cambria" w:hAnsi="Cambria" w:cs="Cambria"/>
          <w:b/>
          <w:bCs/>
          <w:color w:val="000000"/>
          <w:sz w:val="24"/>
          <w:szCs w:val="24"/>
        </w:rPr>
      </w:pPr>
      <w:r>
        <w:rPr>
          <w:rFonts w:ascii="Cambria" w:hAnsi="Cambria" w:cs="Cambria"/>
          <w:b/>
          <w:bCs/>
          <w:color w:val="000000"/>
          <w:sz w:val="24"/>
          <w:szCs w:val="24"/>
        </w:rPr>
        <w:t>ALLEGATO 1</w:t>
      </w:r>
    </w:p>
    <w:p w14:paraId="2E6A2CC5" w14:textId="77777777" w:rsidR="004D4A71" w:rsidRDefault="00B45C82">
      <w:pPr>
        <w:spacing w:after="0" w:line="320" w:lineRule="exact"/>
        <w:jc w:val="center"/>
        <w:rPr>
          <w:rFonts w:ascii="Cambria" w:hAnsi="Cambria" w:cs="Cambria"/>
          <w:b/>
          <w:bCs/>
          <w:color w:val="000000"/>
          <w:sz w:val="24"/>
          <w:szCs w:val="24"/>
        </w:rPr>
      </w:pPr>
      <w:bookmarkStart w:id="0" w:name="_Hlk105657910"/>
      <w:r>
        <w:rPr>
          <w:rFonts w:ascii="Cambria" w:hAnsi="Cambria" w:cs="Cambria"/>
          <w:b/>
          <w:bCs/>
          <w:color w:val="000000"/>
          <w:sz w:val="24"/>
          <w:szCs w:val="24"/>
        </w:rPr>
        <w:t>DOMANDA DI PARTECIPAZIONE</w:t>
      </w:r>
      <w:bookmarkEnd w:id="0"/>
    </w:p>
    <w:p w14:paraId="3A443ABD" w14:textId="77777777" w:rsidR="004D4A71" w:rsidRDefault="004D4A71">
      <w:pPr>
        <w:spacing w:after="0" w:line="320" w:lineRule="exact"/>
        <w:rPr>
          <w:rFonts w:ascii="Garamond" w:hAnsi="Garamond" w:cs="Times New Roman"/>
          <w:b/>
          <w:bCs/>
        </w:rPr>
      </w:pPr>
    </w:p>
    <w:p w14:paraId="668E2ED6" w14:textId="77777777" w:rsidR="004D4A71" w:rsidRDefault="00B45C82">
      <w:pPr>
        <w:spacing w:after="0" w:line="360" w:lineRule="auto"/>
        <w:rPr>
          <w:rFonts w:ascii="Times New Roman" w:hAnsi="Times New Roman" w:cs="Times New Roman"/>
        </w:rPr>
      </w:pPr>
      <w:bookmarkStart w:id="1" w:name="_Hlk105146944"/>
      <w:r>
        <w:rPr>
          <w:rFonts w:ascii="Times New Roman" w:hAnsi="Times New Roman" w:cs="Times New Roman"/>
        </w:rPr>
        <w:t xml:space="preserve">La sottoscritta /Il sottoscritto (nome) __________________________ (cognome) ______________________ C.F. ______________________     nata/o a _________________________________ il ________________ </w:t>
      </w:r>
    </w:p>
    <w:p w14:paraId="77A7C133" w14:textId="77777777" w:rsidR="004D4A71" w:rsidRDefault="00B45C82">
      <w:pPr>
        <w:spacing w:after="0" w:line="360" w:lineRule="auto"/>
        <w:rPr>
          <w:rFonts w:ascii="Times New Roman" w:hAnsi="Times New Roman" w:cs="Times New Roman"/>
        </w:rPr>
      </w:pPr>
      <w:r>
        <w:rPr>
          <w:rFonts w:ascii="Times New Roman" w:hAnsi="Times New Roman" w:cs="Times New Roman"/>
        </w:rPr>
        <w:t>residente in ____________________ Prov. ______ in via _________________________________ n. _____</w:t>
      </w:r>
    </w:p>
    <w:p w14:paraId="79ABAC39" w14:textId="77777777" w:rsidR="004D4A71" w:rsidRDefault="00B45C82">
      <w:pPr>
        <w:spacing w:after="0" w:line="360" w:lineRule="auto"/>
        <w:rPr>
          <w:rFonts w:ascii="Times New Roman" w:hAnsi="Times New Roman" w:cs="Times New Roman"/>
        </w:rPr>
      </w:pPr>
      <w:r w:rsidRPr="008B63BF">
        <w:rPr>
          <w:rFonts w:ascii="Times New Roman" w:hAnsi="Times New Roman" w:cs="Times New Roman"/>
          <w:lang w:val="en-US"/>
        </w:rPr>
        <w:t xml:space="preserve">C.A.P. _____________ tel. ____________________________ cell. </w:t>
      </w:r>
      <w:r>
        <w:rPr>
          <w:rFonts w:ascii="Times New Roman" w:hAnsi="Times New Roman" w:cs="Times New Roman"/>
        </w:rPr>
        <w:t xml:space="preserve">________________________________ </w:t>
      </w:r>
    </w:p>
    <w:p w14:paraId="49FAF9B9" w14:textId="77777777" w:rsidR="004D4A71" w:rsidRDefault="00B45C82">
      <w:pPr>
        <w:spacing w:after="0" w:line="360" w:lineRule="auto"/>
        <w:rPr>
          <w:rFonts w:ascii="Times New Roman" w:hAnsi="Times New Roman" w:cs="Times New Roman"/>
        </w:rPr>
      </w:pPr>
      <w:bookmarkStart w:id="2" w:name="_Hlk114832602"/>
      <w:r>
        <w:rPr>
          <w:rFonts w:ascii="Times New Roman" w:hAnsi="Times New Roman" w:cs="Times New Roman"/>
        </w:rPr>
        <w:t>e-mail __________________________________________________________________________________</w:t>
      </w:r>
      <w:bookmarkEnd w:id="2"/>
    </w:p>
    <w:p w14:paraId="3C4B0127" w14:textId="77777777" w:rsidR="004D4A71" w:rsidRDefault="00B45C82">
      <w:pPr>
        <w:spacing w:after="0" w:line="360" w:lineRule="auto"/>
        <w:rPr>
          <w:rFonts w:ascii="Times New Roman" w:hAnsi="Times New Roman" w:cs="Times New Roman"/>
        </w:rPr>
      </w:pPr>
      <w:r>
        <w:rPr>
          <w:rFonts w:ascii="Times New Roman" w:hAnsi="Times New Roman" w:cs="Times New Roman"/>
        </w:rPr>
        <w:t xml:space="preserve"> </w:t>
      </w:r>
    </w:p>
    <w:p w14:paraId="247811EE" w14:textId="77777777" w:rsidR="004D4A71" w:rsidRDefault="00B45C82">
      <w:pPr>
        <w:spacing w:after="0" w:line="360" w:lineRule="auto"/>
        <w:rPr>
          <w:rFonts w:ascii="Times New Roman" w:hAnsi="Times New Roman" w:cs="Times New Roman"/>
        </w:rPr>
      </w:pPr>
      <w:r>
        <w:rPr>
          <w:rFonts w:ascii="Times New Roman" w:hAnsi="Times New Roman" w:cs="Times New Roman"/>
        </w:rPr>
        <w:t>in qualità di Legale Rappresentante di ________________________________________________________</w:t>
      </w:r>
    </w:p>
    <w:p w14:paraId="2D54AC5B" w14:textId="77777777" w:rsidR="004D4A71" w:rsidRDefault="00B45C82">
      <w:pPr>
        <w:spacing w:after="0" w:line="360" w:lineRule="auto"/>
        <w:rPr>
          <w:rFonts w:ascii="Times New Roman" w:hAnsi="Times New Roman" w:cs="Times New Roman"/>
        </w:rPr>
      </w:pPr>
      <w:r>
        <w:rPr>
          <w:rFonts w:ascii="Times New Roman" w:hAnsi="Times New Roman" w:cs="Times New Roman"/>
        </w:rPr>
        <w:t>forma giuridica (sogg. di cui all’art. 3 dell’Avviso pubblico) ______________________________________</w:t>
      </w:r>
    </w:p>
    <w:p w14:paraId="2464F12F" w14:textId="77777777" w:rsidR="004D4A71" w:rsidRDefault="00B45C82">
      <w:pPr>
        <w:spacing w:after="0" w:line="360" w:lineRule="auto"/>
        <w:rPr>
          <w:rFonts w:ascii="Times New Roman" w:hAnsi="Times New Roman" w:cs="Times New Roman"/>
        </w:rPr>
      </w:pPr>
      <w:r>
        <w:rPr>
          <w:rFonts w:ascii="Times New Roman" w:hAnsi="Times New Roman" w:cs="Times New Roman"/>
        </w:rPr>
        <w:t>con sede legale in _____________________ Prov. _____ alla via __________________________________</w:t>
      </w:r>
    </w:p>
    <w:p w14:paraId="4F854E8C" w14:textId="77777777" w:rsidR="004D4A71" w:rsidRDefault="00B45C82">
      <w:pPr>
        <w:spacing w:after="0" w:line="360" w:lineRule="auto"/>
        <w:rPr>
          <w:rFonts w:ascii="Times New Roman" w:hAnsi="Times New Roman" w:cs="Times New Roman"/>
        </w:rPr>
      </w:pPr>
      <w:r>
        <w:rPr>
          <w:rFonts w:ascii="Times New Roman" w:hAnsi="Times New Roman" w:cs="Times New Roman"/>
        </w:rPr>
        <w:t xml:space="preserve">C.A.P.  _______________ tel. __________________________ </w:t>
      </w:r>
      <w:proofErr w:type="spellStart"/>
      <w:r>
        <w:rPr>
          <w:rFonts w:ascii="Times New Roman" w:hAnsi="Times New Roman" w:cs="Times New Roman"/>
        </w:rPr>
        <w:t>cell</w:t>
      </w:r>
      <w:proofErr w:type="spellEnd"/>
      <w:r>
        <w:rPr>
          <w:rFonts w:ascii="Times New Roman" w:hAnsi="Times New Roman" w:cs="Times New Roman"/>
        </w:rPr>
        <w:t>.  _______________________________</w:t>
      </w:r>
    </w:p>
    <w:p w14:paraId="48232CB9" w14:textId="77777777" w:rsidR="004D4A71" w:rsidRDefault="00B45C82">
      <w:pPr>
        <w:spacing w:after="0" w:line="360" w:lineRule="auto"/>
        <w:rPr>
          <w:rFonts w:ascii="Times New Roman" w:hAnsi="Times New Roman" w:cs="Times New Roman"/>
        </w:rPr>
      </w:pPr>
      <w:r>
        <w:rPr>
          <w:rFonts w:ascii="Times New Roman" w:hAnsi="Times New Roman" w:cs="Times New Roman"/>
        </w:rPr>
        <w:t xml:space="preserve">e-mail ____________________________________ PEC ________________________________________ </w:t>
      </w:r>
    </w:p>
    <w:p w14:paraId="08778336" w14:textId="77777777" w:rsidR="004D4A71" w:rsidRDefault="00B45C82">
      <w:pPr>
        <w:spacing w:after="0" w:line="360" w:lineRule="auto"/>
        <w:rPr>
          <w:rFonts w:ascii="Times New Roman" w:hAnsi="Times New Roman" w:cs="Times New Roman"/>
        </w:rPr>
      </w:pPr>
      <w:r>
        <w:rPr>
          <w:rFonts w:ascii="Times New Roman" w:hAnsi="Times New Roman" w:cs="Times New Roman"/>
        </w:rPr>
        <w:t>sito web ________________________________________________________________________________</w:t>
      </w:r>
    </w:p>
    <w:p w14:paraId="6BF16576" w14:textId="77777777" w:rsidR="004D4A71" w:rsidRDefault="00B45C82">
      <w:pPr>
        <w:spacing w:after="60" w:line="360" w:lineRule="auto"/>
        <w:rPr>
          <w:rFonts w:ascii="Times New Roman" w:hAnsi="Times New Roman" w:cs="Times New Roman"/>
        </w:rPr>
      </w:pPr>
      <w:r>
        <w:rPr>
          <w:rFonts w:ascii="Times New Roman" w:hAnsi="Times New Roman" w:cs="Times New Roman"/>
        </w:rPr>
        <w:t>P. IVA _________________________________________</w:t>
      </w:r>
    </w:p>
    <w:p w14:paraId="26CE5E93" w14:textId="77777777" w:rsidR="004D4A71" w:rsidRDefault="00B45C82">
      <w:pPr>
        <w:spacing w:after="60" w:line="360" w:lineRule="auto"/>
        <w:rPr>
          <w:rFonts w:ascii="Times New Roman" w:hAnsi="Times New Roman" w:cs="Times New Roman"/>
          <w:b/>
          <w:bCs/>
        </w:rPr>
      </w:pPr>
      <w:r>
        <w:rPr>
          <w:rFonts w:ascii="Times New Roman" w:hAnsi="Times New Roman" w:cs="Times New Roman"/>
          <w:b/>
          <w:bCs/>
        </w:rPr>
        <w:t>Indicare eventuali ulteriori legali rappresentanti (da come si evince dall’atto costitutivo) che abbiano rappresentanza legale per amministrazione disgiunta dell’Associazione/Impresa.</w:t>
      </w:r>
    </w:p>
    <w:p w14:paraId="560EE6DF" w14:textId="77777777" w:rsidR="004D4A71" w:rsidRDefault="00B45C82">
      <w:pPr>
        <w:spacing w:after="0" w:line="360" w:lineRule="auto"/>
        <w:rPr>
          <w:rFonts w:ascii="Times New Roman" w:hAnsi="Times New Roman" w:cs="Times New Roman"/>
        </w:rPr>
      </w:pPr>
      <w:r>
        <w:rPr>
          <w:rFonts w:ascii="Times New Roman" w:hAnsi="Times New Roman" w:cs="Times New Roman"/>
        </w:rPr>
        <w:t xml:space="preserve">La sottoscritta /Il sottoscritto (nome) __________________________ (cognome) ______________________ C.F. ______________________     nata/o a _________________________________ il ________________ </w:t>
      </w:r>
    </w:p>
    <w:p w14:paraId="14BBDF11" w14:textId="77777777" w:rsidR="004D4A71" w:rsidRDefault="00B45C82">
      <w:pPr>
        <w:spacing w:after="0" w:line="360" w:lineRule="auto"/>
        <w:rPr>
          <w:rFonts w:ascii="Times New Roman" w:hAnsi="Times New Roman" w:cs="Times New Roman"/>
        </w:rPr>
      </w:pPr>
      <w:r>
        <w:rPr>
          <w:rFonts w:ascii="Times New Roman" w:hAnsi="Times New Roman" w:cs="Times New Roman"/>
        </w:rPr>
        <w:t>residente in ____________________ Prov. ______ in via _________________________________ n. _____</w:t>
      </w:r>
    </w:p>
    <w:p w14:paraId="066951CA" w14:textId="77777777" w:rsidR="004D4A71" w:rsidRDefault="00B45C82">
      <w:pPr>
        <w:spacing w:after="0" w:line="360" w:lineRule="auto"/>
        <w:rPr>
          <w:rFonts w:ascii="Times New Roman" w:hAnsi="Times New Roman" w:cs="Times New Roman"/>
        </w:rPr>
      </w:pPr>
      <w:r w:rsidRPr="008B63BF">
        <w:rPr>
          <w:rFonts w:ascii="Times New Roman" w:hAnsi="Times New Roman" w:cs="Times New Roman"/>
          <w:lang w:val="en-US"/>
        </w:rPr>
        <w:t xml:space="preserve">C.A.P. _____________ tel. ____________________________ cell. </w:t>
      </w:r>
      <w:r>
        <w:rPr>
          <w:rFonts w:ascii="Times New Roman" w:hAnsi="Times New Roman" w:cs="Times New Roman"/>
        </w:rPr>
        <w:t xml:space="preserve">________________________________ </w:t>
      </w:r>
    </w:p>
    <w:p w14:paraId="11737838" w14:textId="77777777" w:rsidR="004D4A71" w:rsidRDefault="00B45C82">
      <w:pPr>
        <w:spacing w:after="60" w:line="360" w:lineRule="auto"/>
        <w:rPr>
          <w:rFonts w:ascii="Times New Roman" w:hAnsi="Times New Roman" w:cs="Times New Roman"/>
          <w:b/>
          <w:bCs/>
        </w:rPr>
      </w:pPr>
      <w:r>
        <w:rPr>
          <w:rFonts w:ascii="Times New Roman" w:hAnsi="Times New Roman" w:cs="Times New Roman"/>
        </w:rPr>
        <w:t>e-mail __________________________________________________________________________________</w:t>
      </w:r>
    </w:p>
    <w:p w14:paraId="15D7BAE9" w14:textId="77777777" w:rsidR="004D4A71" w:rsidRDefault="004D4A71">
      <w:pPr>
        <w:spacing w:after="60" w:line="360" w:lineRule="auto"/>
        <w:rPr>
          <w:rFonts w:ascii="Times New Roman" w:hAnsi="Times New Roman" w:cs="Times New Roman"/>
        </w:rPr>
      </w:pPr>
    </w:p>
    <w:p w14:paraId="102A49D3" w14:textId="413B12C9" w:rsidR="004D4A71" w:rsidRDefault="00F4024A">
      <w:pPr>
        <w:spacing w:after="0" w:line="360" w:lineRule="auto"/>
        <w:rPr>
          <w:rFonts w:ascii="Times New Roman" w:hAnsi="Times New Roman" w:cs="Times New Roman"/>
        </w:rPr>
      </w:pPr>
      <w:bookmarkStart w:id="3" w:name="_Hlk105595325"/>
      <w:r>
        <w:rPr>
          <w:rFonts w:ascii="Times New Roman" w:hAnsi="Times New Roman" w:cs="Times New Roman"/>
        </w:rPr>
        <w:t xml:space="preserve"> </w:t>
      </w:r>
      <w:r w:rsidR="00B45C82">
        <w:rPr>
          <w:rFonts w:ascii="Times New Roman" w:hAnsi="Times New Roman" w:cs="Times New Roman"/>
        </w:rPr>
        <w:t>soggetto proponente in forma singola;</w:t>
      </w:r>
    </w:p>
    <w:p w14:paraId="415EDA93" w14:textId="124C7766" w:rsidR="004D4A71" w:rsidRDefault="00B45C82">
      <w:pPr>
        <w:spacing w:after="0" w:line="360" w:lineRule="auto"/>
        <w:rPr>
          <w:rFonts w:ascii="Times New Roman" w:hAnsi="Times New Roman" w:cs="Times New Roman"/>
        </w:rPr>
      </w:pPr>
      <w:r>
        <w:rPr>
          <w:rFonts w:ascii="Times New Roman" w:hAnsi="Times New Roman" w:cs="Times New Roman"/>
        </w:rPr>
        <w:t></w:t>
      </w:r>
      <w:r w:rsidR="00F4024A">
        <w:rPr>
          <w:rFonts w:ascii="Times New Roman" w:hAnsi="Times New Roman" w:cs="Times New Roman"/>
        </w:rPr>
        <w:t xml:space="preserve"> </w:t>
      </w:r>
      <w:r>
        <w:rPr>
          <w:rFonts w:ascii="Times New Roman" w:hAnsi="Times New Roman" w:cs="Times New Roman"/>
        </w:rPr>
        <w:t>capofila della costituenda ATS i cui componenti sono elencati nella seguente Tabella:</w:t>
      </w:r>
      <w:bookmarkEnd w:id="1"/>
      <w:bookmarkEnd w:id="3"/>
    </w:p>
    <w:p w14:paraId="6EF418B5" w14:textId="77777777" w:rsidR="004D4A71" w:rsidRDefault="004D4A71">
      <w:pPr>
        <w:spacing w:after="0" w:line="360" w:lineRule="auto"/>
        <w:rPr>
          <w:rFonts w:ascii="Times New Roman" w:hAnsi="Times New Roman" w:cs="Times New Roman"/>
        </w:rPr>
      </w:pPr>
    </w:p>
    <w:tbl>
      <w:tblPr>
        <w:tblW w:w="9098" w:type="dxa"/>
        <w:tblInd w:w="704" w:type="dxa"/>
        <w:tblLayout w:type="fixed"/>
        <w:tblLook w:val="0000" w:firstRow="0" w:lastRow="0" w:firstColumn="0" w:lastColumn="0" w:noHBand="0" w:noVBand="0"/>
      </w:tblPr>
      <w:tblGrid>
        <w:gridCol w:w="1276"/>
        <w:gridCol w:w="3544"/>
        <w:gridCol w:w="4278"/>
      </w:tblGrid>
      <w:tr w:rsidR="004D4A71" w14:paraId="1239CA25" w14:textId="77777777">
        <w:trPr>
          <w:trHeight w:val="325"/>
        </w:trPr>
        <w:tc>
          <w:tcPr>
            <w:tcW w:w="127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564D9C2" w14:textId="77777777" w:rsidR="004D4A71" w:rsidRDefault="00B45C82">
            <w:pPr>
              <w:widowControl w:val="0"/>
              <w:rPr>
                <w:b/>
              </w:rPr>
            </w:pPr>
            <w:r>
              <w:rPr>
                <w:b/>
              </w:rPr>
              <w:t>Funzione</w:t>
            </w:r>
          </w:p>
        </w:tc>
        <w:tc>
          <w:tcPr>
            <w:tcW w:w="3544"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902A0A6" w14:textId="77777777" w:rsidR="004D4A71" w:rsidRDefault="00B45C82">
            <w:pPr>
              <w:widowControl w:val="0"/>
              <w:jc w:val="center"/>
              <w:rPr>
                <w:b/>
              </w:rPr>
            </w:pPr>
            <w:r>
              <w:rPr>
                <w:b/>
              </w:rPr>
              <w:t>Denominazione</w:t>
            </w:r>
          </w:p>
        </w:tc>
        <w:tc>
          <w:tcPr>
            <w:tcW w:w="4278" w:type="dxa"/>
            <w:tcBorders>
              <w:top w:val="single" w:sz="4" w:space="0" w:color="000000"/>
              <w:left w:val="single" w:sz="4" w:space="0" w:color="000000"/>
              <w:bottom w:val="single" w:sz="4" w:space="0" w:color="000000"/>
              <w:right w:val="single" w:sz="4" w:space="0" w:color="000000"/>
            </w:tcBorders>
            <w:shd w:val="clear" w:color="auto" w:fill="BFBFBF"/>
          </w:tcPr>
          <w:p w14:paraId="64D9CA7B" w14:textId="77777777" w:rsidR="004D4A71" w:rsidRDefault="00B45C82">
            <w:pPr>
              <w:widowControl w:val="0"/>
              <w:jc w:val="center"/>
              <w:rPr>
                <w:b/>
              </w:rPr>
            </w:pPr>
            <w:r>
              <w:rPr>
                <w:b/>
              </w:rPr>
              <w:t>Attività da svolgere - ruolo</w:t>
            </w:r>
          </w:p>
        </w:tc>
      </w:tr>
      <w:tr w:rsidR="004D4A71" w14:paraId="45E775D0" w14:textId="77777777">
        <w:trPr>
          <w:trHeight w:val="252"/>
        </w:trPr>
        <w:tc>
          <w:tcPr>
            <w:tcW w:w="1276" w:type="dxa"/>
            <w:tcBorders>
              <w:top w:val="single" w:sz="4" w:space="0" w:color="000000"/>
              <w:left w:val="single" w:sz="4" w:space="0" w:color="000000"/>
              <w:bottom w:val="single" w:sz="4" w:space="0" w:color="000000"/>
              <w:right w:val="single" w:sz="4" w:space="0" w:color="000000"/>
            </w:tcBorders>
            <w:vAlign w:val="center"/>
          </w:tcPr>
          <w:p w14:paraId="4E0CB1C7" w14:textId="77777777" w:rsidR="004D4A71" w:rsidRDefault="00B45C82">
            <w:pPr>
              <w:widowControl w:val="0"/>
            </w:pPr>
            <w:r>
              <w:t>Capofila</w:t>
            </w:r>
          </w:p>
        </w:tc>
        <w:tc>
          <w:tcPr>
            <w:tcW w:w="3544" w:type="dxa"/>
            <w:tcBorders>
              <w:top w:val="single" w:sz="4" w:space="0" w:color="000000"/>
              <w:left w:val="single" w:sz="4" w:space="0" w:color="000000"/>
              <w:bottom w:val="single" w:sz="4" w:space="0" w:color="000000"/>
              <w:right w:val="single" w:sz="4" w:space="0" w:color="000000"/>
            </w:tcBorders>
            <w:vAlign w:val="center"/>
          </w:tcPr>
          <w:p w14:paraId="580CEBF2" w14:textId="77777777" w:rsidR="004D4A71" w:rsidRDefault="004D4A71">
            <w:pPr>
              <w:widowControl w:val="0"/>
            </w:pPr>
          </w:p>
        </w:tc>
        <w:tc>
          <w:tcPr>
            <w:tcW w:w="4278" w:type="dxa"/>
            <w:tcBorders>
              <w:top w:val="single" w:sz="4" w:space="0" w:color="000000"/>
              <w:left w:val="single" w:sz="4" w:space="0" w:color="000000"/>
              <w:bottom w:val="single" w:sz="4" w:space="0" w:color="000000"/>
              <w:right w:val="single" w:sz="4" w:space="0" w:color="000000"/>
            </w:tcBorders>
          </w:tcPr>
          <w:p w14:paraId="02C475CA" w14:textId="77777777" w:rsidR="004D4A71" w:rsidRDefault="004D4A71">
            <w:pPr>
              <w:widowControl w:val="0"/>
            </w:pPr>
          </w:p>
        </w:tc>
      </w:tr>
      <w:tr w:rsidR="004D4A71" w14:paraId="7659DDD0" w14:textId="77777777">
        <w:trPr>
          <w:trHeight w:val="358"/>
        </w:trPr>
        <w:tc>
          <w:tcPr>
            <w:tcW w:w="1276" w:type="dxa"/>
            <w:tcBorders>
              <w:top w:val="single" w:sz="4" w:space="0" w:color="000000"/>
              <w:left w:val="single" w:sz="4" w:space="0" w:color="000000"/>
              <w:bottom w:val="single" w:sz="4" w:space="0" w:color="000000"/>
              <w:right w:val="single" w:sz="4" w:space="0" w:color="000000"/>
            </w:tcBorders>
            <w:vAlign w:val="center"/>
          </w:tcPr>
          <w:p w14:paraId="5B9F8594" w14:textId="77777777" w:rsidR="004D4A71" w:rsidRDefault="00B45C82">
            <w:pPr>
              <w:widowControl w:val="0"/>
            </w:pPr>
            <w:r>
              <w:t>Partner</w:t>
            </w:r>
          </w:p>
        </w:tc>
        <w:tc>
          <w:tcPr>
            <w:tcW w:w="3544" w:type="dxa"/>
            <w:tcBorders>
              <w:top w:val="single" w:sz="4" w:space="0" w:color="000000"/>
              <w:left w:val="single" w:sz="4" w:space="0" w:color="000000"/>
              <w:bottom w:val="single" w:sz="4" w:space="0" w:color="000000"/>
              <w:right w:val="single" w:sz="4" w:space="0" w:color="000000"/>
            </w:tcBorders>
            <w:vAlign w:val="center"/>
          </w:tcPr>
          <w:p w14:paraId="11D46785" w14:textId="77777777" w:rsidR="004D4A71" w:rsidRDefault="004D4A71">
            <w:pPr>
              <w:widowControl w:val="0"/>
            </w:pPr>
          </w:p>
        </w:tc>
        <w:tc>
          <w:tcPr>
            <w:tcW w:w="4278" w:type="dxa"/>
            <w:tcBorders>
              <w:top w:val="single" w:sz="4" w:space="0" w:color="000000"/>
              <w:left w:val="single" w:sz="4" w:space="0" w:color="000000"/>
              <w:bottom w:val="single" w:sz="4" w:space="0" w:color="000000"/>
              <w:right w:val="single" w:sz="4" w:space="0" w:color="000000"/>
            </w:tcBorders>
          </w:tcPr>
          <w:p w14:paraId="1C940A3F" w14:textId="77777777" w:rsidR="004D4A71" w:rsidRDefault="004D4A71">
            <w:pPr>
              <w:widowControl w:val="0"/>
            </w:pPr>
          </w:p>
        </w:tc>
      </w:tr>
      <w:tr w:rsidR="004D4A71" w14:paraId="197F47E2" w14:textId="77777777">
        <w:trPr>
          <w:trHeight w:val="322"/>
        </w:trPr>
        <w:tc>
          <w:tcPr>
            <w:tcW w:w="1276" w:type="dxa"/>
            <w:tcBorders>
              <w:top w:val="single" w:sz="4" w:space="0" w:color="000000"/>
              <w:left w:val="single" w:sz="4" w:space="0" w:color="000000"/>
              <w:bottom w:val="single" w:sz="4" w:space="0" w:color="000000"/>
              <w:right w:val="single" w:sz="4" w:space="0" w:color="000000"/>
            </w:tcBorders>
            <w:vAlign w:val="center"/>
          </w:tcPr>
          <w:p w14:paraId="709F66FA" w14:textId="77777777" w:rsidR="004D4A71" w:rsidRDefault="00B45C82">
            <w:pPr>
              <w:widowControl w:val="0"/>
            </w:pPr>
            <w:r>
              <w:t>Partner</w:t>
            </w:r>
          </w:p>
        </w:tc>
        <w:tc>
          <w:tcPr>
            <w:tcW w:w="3544" w:type="dxa"/>
            <w:tcBorders>
              <w:top w:val="single" w:sz="4" w:space="0" w:color="000000"/>
              <w:left w:val="single" w:sz="4" w:space="0" w:color="000000"/>
              <w:bottom w:val="single" w:sz="4" w:space="0" w:color="000000"/>
              <w:right w:val="single" w:sz="4" w:space="0" w:color="000000"/>
            </w:tcBorders>
            <w:vAlign w:val="center"/>
          </w:tcPr>
          <w:p w14:paraId="2E3E6CBF" w14:textId="77777777" w:rsidR="004D4A71" w:rsidRDefault="004D4A71">
            <w:pPr>
              <w:widowControl w:val="0"/>
            </w:pPr>
          </w:p>
        </w:tc>
        <w:tc>
          <w:tcPr>
            <w:tcW w:w="4278" w:type="dxa"/>
            <w:tcBorders>
              <w:top w:val="single" w:sz="4" w:space="0" w:color="000000"/>
              <w:left w:val="single" w:sz="4" w:space="0" w:color="000000"/>
              <w:bottom w:val="single" w:sz="4" w:space="0" w:color="000000"/>
              <w:right w:val="single" w:sz="4" w:space="0" w:color="000000"/>
            </w:tcBorders>
          </w:tcPr>
          <w:p w14:paraId="2BDEB2D4" w14:textId="77777777" w:rsidR="004D4A71" w:rsidRDefault="004D4A71">
            <w:pPr>
              <w:widowControl w:val="0"/>
            </w:pPr>
          </w:p>
        </w:tc>
      </w:tr>
      <w:tr w:rsidR="004D4A71" w14:paraId="6243F6B1" w14:textId="77777777">
        <w:trPr>
          <w:trHeight w:val="286"/>
        </w:trPr>
        <w:tc>
          <w:tcPr>
            <w:tcW w:w="1276" w:type="dxa"/>
            <w:tcBorders>
              <w:top w:val="single" w:sz="4" w:space="0" w:color="000000"/>
              <w:left w:val="single" w:sz="4" w:space="0" w:color="000000"/>
              <w:bottom w:val="single" w:sz="4" w:space="0" w:color="000000"/>
              <w:right w:val="single" w:sz="4" w:space="0" w:color="000000"/>
            </w:tcBorders>
            <w:vAlign w:val="center"/>
          </w:tcPr>
          <w:p w14:paraId="42F56CE9" w14:textId="77777777" w:rsidR="004D4A71" w:rsidRDefault="00B45C82">
            <w:pPr>
              <w:widowControl w:val="0"/>
            </w:pPr>
            <w:r>
              <w:t>Partner</w:t>
            </w:r>
          </w:p>
        </w:tc>
        <w:tc>
          <w:tcPr>
            <w:tcW w:w="3544" w:type="dxa"/>
            <w:tcBorders>
              <w:top w:val="single" w:sz="4" w:space="0" w:color="000000"/>
              <w:left w:val="single" w:sz="4" w:space="0" w:color="000000"/>
              <w:bottom w:val="single" w:sz="4" w:space="0" w:color="000000"/>
              <w:right w:val="single" w:sz="4" w:space="0" w:color="000000"/>
            </w:tcBorders>
            <w:vAlign w:val="center"/>
          </w:tcPr>
          <w:p w14:paraId="5C600F3E" w14:textId="77777777" w:rsidR="004D4A71" w:rsidRDefault="004D4A71">
            <w:pPr>
              <w:widowControl w:val="0"/>
            </w:pPr>
          </w:p>
        </w:tc>
        <w:tc>
          <w:tcPr>
            <w:tcW w:w="4278" w:type="dxa"/>
            <w:tcBorders>
              <w:top w:val="single" w:sz="4" w:space="0" w:color="000000"/>
              <w:left w:val="single" w:sz="4" w:space="0" w:color="000000"/>
              <w:bottom w:val="single" w:sz="4" w:space="0" w:color="000000"/>
              <w:right w:val="single" w:sz="4" w:space="0" w:color="000000"/>
            </w:tcBorders>
          </w:tcPr>
          <w:p w14:paraId="6C35AD3D" w14:textId="77777777" w:rsidR="004D4A71" w:rsidRDefault="004D4A71">
            <w:pPr>
              <w:widowControl w:val="0"/>
            </w:pPr>
          </w:p>
        </w:tc>
      </w:tr>
    </w:tbl>
    <w:p w14:paraId="645BD61D" w14:textId="77777777" w:rsidR="004D4A71" w:rsidRDefault="004D4A71">
      <w:pPr>
        <w:spacing w:after="0" w:line="300" w:lineRule="exact"/>
        <w:rPr>
          <w:rFonts w:ascii="Times New Roman" w:hAnsi="Times New Roman" w:cs="Times New Roman"/>
        </w:rPr>
      </w:pPr>
    </w:p>
    <w:p w14:paraId="3232135E" w14:textId="77777777" w:rsidR="004D4A71" w:rsidRDefault="004D4A71">
      <w:pPr>
        <w:spacing w:after="0" w:line="360" w:lineRule="auto"/>
        <w:rPr>
          <w:rFonts w:ascii="Times New Roman" w:hAnsi="Times New Roman" w:cs="Times New Roman"/>
        </w:rPr>
      </w:pPr>
    </w:p>
    <w:p w14:paraId="461DC827" w14:textId="77777777" w:rsidR="004D4A71" w:rsidRDefault="00B45C82">
      <w:pPr>
        <w:spacing w:after="0" w:line="360" w:lineRule="auto"/>
        <w:jc w:val="both"/>
      </w:pPr>
      <w:r>
        <w:rPr>
          <w:rFonts w:ascii="Times New Roman" w:hAnsi="Times New Roman" w:cs="Times New Roman"/>
        </w:rPr>
        <w:t>consapevole delle sanzioni penali previste in caso di dichiarazioni non veritiere e di falsità negli atti di cui all’art. 76 del D.P.R. 28 dicembre 2000, n. 445 e della conseguente decadenza dei benefici di cui all’art. 75 del citato decreto</w:t>
      </w:r>
      <w:r>
        <w:rPr>
          <w:rFonts w:ascii="Times New Roman" w:hAnsi="Times New Roman" w:cs="Times New Roman"/>
          <w:b/>
          <w:bCs/>
          <w:i/>
          <w:iCs/>
        </w:rPr>
        <w:t>.  Si precisa che la domanda di partecipazione deve essere sottoscritta in caso di costituenda ATS sia dal soggetto proponente/capofila sia da tutti i partner della costituenda ATS.</w:t>
      </w:r>
    </w:p>
    <w:p w14:paraId="7F94532F" w14:textId="77777777" w:rsidR="004D4A71" w:rsidRDefault="004D4A71">
      <w:pPr>
        <w:spacing w:after="0" w:line="300" w:lineRule="exact"/>
        <w:rPr>
          <w:rFonts w:ascii="Times New Roman" w:hAnsi="Times New Roman" w:cs="Times New Roman"/>
        </w:rPr>
      </w:pPr>
    </w:p>
    <w:p w14:paraId="78483C2A" w14:textId="77777777" w:rsidR="004D4A71" w:rsidRDefault="00B45C82">
      <w:pPr>
        <w:spacing w:after="0" w:line="300" w:lineRule="exact"/>
        <w:jc w:val="center"/>
        <w:rPr>
          <w:rFonts w:ascii="Times New Roman" w:hAnsi="Times New Roman" w:cs="Times New Roman"/>
          <w:b/>
          <w:bCs/>
        </w:rPr>
      </w:pPr>
      <w:r>
        <w:rPr>
          <w:rFonts w:ascii="Times New Roman" w:hAnsi="Times New Roman" w:cs="Times New Roman"/>
          <w:b/>
          <w:bCs/>
        </w:rPr>
        <w:t>CHIEDE</w:t>
      </w:r>
    </w:p>
    <w:p w14:paraId="06390E79" w14:textId="77777777" w:rsidR="004D4A71" w:rsidRDefault="004D4A71">
      <w:pPr>
        <w:spacing w:after="0" w:line="300" w:lineRule="exact"/>
        <w:jc w:val="center"/>
        <w:rPr>
          <w:rFonts w:ascii="Times New Roman" w:hAnsi="Times New Roman" w:cs="Times New Roman"/>
        </w:rPr>
      </w:pPr>
    </w:p>
    <w:p w14:paraId="55ECEB22" w14:textId="77777777" w:rsidR="004D4A71" w:rsidRDefault="00B45C82">
      <w:pPr>
        <w:spacing w:after="0" w:line="360" w:lineRule="auto"/>
        <w:jc w:val="both"/>
        <w:rPr>
          <w:rFonts w:ascii="Times New Roman" w:hAnsi="Times New Roman" w:cs="Times New Roman"/>
        </w:rPr>
      </w:pPr>
      <w:r>
        <w:rPr>
          <w:rFonts w:ascii="Times New Roman" w:hAnsi="Times New Roman" w:cs="Times New Roman"/>
        </w:rPr>
        <w:t>di partecipare alla procedura indetta con l’Avviso pubblico in oggetto, per l’assegnazione di un contributo di importo pari a € ___________________________ a sostegno per una percentuale del ______% sul costo complessivo pari a € ___________________________necessario per la realizzazione del progetto dal titolo “_____________________________________________________________________________________”.</w:t>
      </w:r>
    </w:p>
    <w:p w14:paraId="7D055383" w14:textId="77777777" w:rsidR="004D4A71" w:rsidRDefault="004D4A71">
      <w:pPr>
        <w:spacing w:after="0" w:line="300" w:lineRule="exact"/>
        <w:jc w:val="both"/>
        <w:rPr>
          <w:rFonts w:ascii="Times New Roman" w:hAnsi="Times New Roman" w:cs="Times New Roman"/>
        </w:rPr>
      </w:pPr>
    </w:p>
    <w:p w14:paraId="5061B276" w14:textId="77777777" w:rsidR="004D4A71" w:rsidRDefault="004D4A71">
      <w:pPr>
        <w:spacing w:after="0" w:line="300" w:lineRule="exact"/>
        <w:jc w:val="center"/>
        <w:rPr>
          <w:rFonts w:ascii="Times New Roman" w:hAnsi="Times New Roman" w:cs="Times New Roman"/>
        </w:rPr>
      </w:pPr>
    </w:p>
    <w:p w14:paraId="4F084C08" w14:textId="77777777" w:rsidR="004D4A71" w:rsidRDefault="00B45C82">
      <w:pPr>
        <w:spacing w:after="0" w:line="360" w:lineRule="auto"/>
        <w:rPr>
          <w:rFonts w:ascii="Times New Roman" w:hAnsi="Times New Roman" w:cs="Times New Roman"/>
        </w:rPr>
      </w:pPr>
      <w:r>
        <w:rPr>
          <w:rFonts w:ascii="Times New Roman" w:hAnsi="Times New Roman" w:cs="Times New Roman"/>
        </w:rPr>
        <w:t>A tal fine allega la seguente documentazione:</w:t>
      </w:r>
    </w:p>
    <w:p w14:paraId="0C59AFB8" w14:textId="77777777" w:rsidR="004D4A71" w:rsidRDefault="004D4A71">
      <w:pPr>
        <w:spacing w:after="0" w:line="300" w:lineRule="exact"/>
        <w:jc w:val="both"/>
        <w:rPr>
          <w:rFonts w:ascii="Times New Roman" w:hAnsi="Times New Roman" w:cs="Times New Roman"/>
        </w:rPr>
      </w:pPr>
    </w:p>
    <w:p w14:paraId="43F81F10" w14:textId="78D9F13C" w:rsidR="00F14086" w:rsidRPr="008B63BF" w:rsidRDefault="00B45C82" w:rsidP="00AA3D8F">
      <w:pPr>
        <w:numPr>
          <w:ilvl w:val="0"/>
          <w:numId w:val="7"/>
        </w:numPr>
        <w:suppressAutoHyphens w:val="0"/>
        <w:spacing w:after="0" w:line="360" w:lineRule="auto"/>
        <w:jc w:val="both"/>
        <w:rPr>
          <w:rFonts w:ascii="Times New Roman" w:eastAsia="Times New Roman" w:hAnsi="Times New Roman" w:cs="Times New Roman"/>
          <w:color w:val="000000"/>
        </w:rPr>
      </w:pPr>
      <w:r w:rsidRPr="00F14086">
        <w:rPr>
          <w:rFonts w:ascii="Times New Roman" w:hAnsi="Times New Roman" w:cs="Times New Roman"/>
          <w:b/>
          <w:bCs/>
        </w:rPr>
        <w:t>scheda soggetto proponente</w:t>
      </w:r>
      <w:r w:rsidRPr="00F14086">
        <w:rPr>
          <w:rFonts w:ascii="Times New Roman" w:eastAsia="Times New Roman" w:hAnsi="Times New Roman" w:cs="Times New Roman"/>
          <w:b/>
          <w:color w:val="000000"/>
        </w:rPr>
        <w:t>/</w:t>
      </w:r>
      <w:proofErr w:type="spellStart"/>
      <w:r w:rsidRPr="00F14086">
        <w:rPr>
          <w:rFonts w:ascii="Times New Roman" w:eastAsia="Times New Roman" w:hAnsi="Times New Roman" w:cs="Times New Roman"/>
          <w:b/>
          <w:color w:val="000000"/>
        </w:rPr>
        <w:t>associato_Dichiarazione</w:t>
      </w:r>
      <w:proofErr w:type="spellEnd"/>
      <w:r w:rsidRPr="00F14086">
        <w:rPr>
          <w:rFonts w:ascii="Times New Roman" w:eastAsia="Times New Roman" w:hAnsi="Times New Roman" w:cs="Times New Roman"/>
          <w:b/>
          <w:color w:val="000000"/>
        </w:rPr>
        <w:t xml:space="preserve"> sostitutiva dell’atto di notorietà attestante il possesso dei requisiti di ammissibilità soggettiva di partecipazione all’Avviso e dei requisiti generali </w:t>
      </w:r>
      <w:r w:rsidRPr="00F14086">
        <w:rPr>
          <w:rFonts w:ascii="Times New Roman" w:hAnsi="Times New Roman" w:cs="Times New Roman"/>
          <w:b/>
          <w:bCs/>
        </w:rPr>
        <w:t xml:space="preserve">(ALLEGATO 2) </w:t>
      </w:r>
      <w:r w:rsidRPr="00F14086">
        <w:rPr>
          <w:rFonts w:ascii="Times New Roman" w:hAnsi="Times New Roman" w:cs="Times New Roman"/>
        </w:rPr>
        <w:t>compilata in ogni sua parte e sottoscritta dal legale rappresentante</w:t>
      </w:r>
      <w:bookmarkStart w:id="4" w:name="_Hlk114769499"/>
      <w:r w:rsidR="00F14086" w:rsidRPr="00F14086">
        <w:rPr>
          <w:rFonts w:ascii="Times New Roman" w:hAnsi="Times New Roman" w:cs="Times New Roman"/>
        </w:rPr>
        <w:t xml:space="preserve"> del soggetto proponente </w:t>
      </w:r>
      <w:bookmarkEnd w:id="4"/>
      <w:r w:rsidR="00F14086" w:rsidRPr="00F14086">
        <w:rPr>
          <w:rFonts w:ascii="Times New Roman" w:eastAsia="Times New Roman" w:hAnsi="Times New Roman" w:cs="Times New Roman"/>
          <w:b/>
          <w:bCs/>
          <w:color w:val="000000"/>
        </w:rPr>
        <w:t>(in caso di ATS ogni partner dovrà compilare e allegare la propria scheda soggetto proponente/</w:t>
      </w:r>
      <w:proofErr w:type="spellStart"/>
      <w:r w:rsidR="00F14086" w:rsidRPr="00F14086">
        <w:rPr>
          <w:rFonts w:ascii="Times New Roman" w:eastAsia="Times New Roman" w:hAnsi="Times New Roman" w:cs="Times New Roman"/>
          <w:b/>
          <w:bCs/>
          <w:color w:val="000000"/>
        </w:rPr>
        <w:t>associato_Dichiarazione</w:t>
      </w:r>
      <w:proofErr w:type="spellEnd"/>
      <w:r w:rsidR="00F14086" w:rsidRPr="00F14086">
        <w:rPr>
          <w:rFonts w:ascii="Times New Roman" w:eastAsia="Times New Roman" w:hAnsi="Times New Roman" w:cs="Times New Roman"/>
          <w:b/>
          <w:bCs/>
          <w:color w:val="000000"/>
        </w:rPr>
        <w:t xml:space="preserve"> sostitutiva dell’atto di notorietà (Allegato 2) regolarmente compilata e sottoscritta)</w:t>
      </w:r>
      <w:r w:rsidR="008B63BF">
        <w:rPr>
          <w:rFonts w:ascii="Times New Roman" w:eastAsia="Times New Roman" w:hAnsi="Times New Roman" w:cs="Times New Roman"/>
          <w:b/>
          <w:bCs/>
          <w:color w:val="000000"/>
        </w:rPr>
        <w:t xml:space="preserve">. </w:t>
      </w:r>
    </w:p>
    <w:p w14:paraId="29FA00DD" w14:textId="77777777" w:rsidR="008B63BF" w:rsidRPr="008B63BF" w:rsidRDefault="008B63BF" w:rsidP="008B63BF">
      <w:pPr>
        <w:widowControl w:val="0"/>
        <w:pBdr>
          <w:top w:val="nil"/>
          <w:left w:val="nil"/>
          <w:bottom w:val="nil"/>
          <w:right w:val="nil"/>
          <w:between w:val="nil"/>
        </w:pBdr>
        <w:spacing w:after="0" w:line="360" w:lineRule="auto"/>
        <w:ind w:left="720" w:right="57"/>
        <w:jc w:val="both"/>
        <w:rPr>
          <w:rFonts w:ascii="Garamond" w:eastAsia="Arial" w:hAnsi="Garamond" w:cs="Arial"/>
          <w:color w:val="000000"/>
        </w:rPr>
      </w:pPr>
      <w:r w:rsidRPr="008B63BF">
        <w:rPr>
          <w:rFonts w:ascii="Garamond" w:eastAsia="Garamond" w:hAnsi="Garamond" w:cs="Garamond"/>
          <w:color w:val="000000"/>
        </w:rPr>
        <w:t>Il soggetto proponente e, in caso di partecipazione in forma associata sia il capofila sia tutti i partner della costituenda ATS, dovranno trasmettere la seguente documentazione</w:t>
      </w:r>
      <w:r w:rsidRPr="008B63BF">
        <w:rPr>
          <w:rFonts w:ascii="Garamond" w:eastAsia="Arial" w:hAnsi="Garamond" w:cs="Arial"/>
          <w:color w:val="000000"/>
        </w:rPr>
        <w:t>:</w:t>
      </w:r>
    </w:p>
    <w:p w14:paraId="76FFE3BE" w14:textId="31BF0C50" w:rsidR="008B63BF" w:rsidRPr="00A72432" w:rsidRDefault="008B63BF" w:rsidP="00A72432">
      <w:pPr>
        <w:spacing w:after="0" w:line="360" w:lineRule="auto"/>
        <w:ind w:left="720"/>
        <w:rPr>
          <w:rFonts w:ascii="Garamond" w:eastAsia="Garamond" w:hAnsi="Garamond" w:cs="Garamond"/>
          <w:color w:val="000000"/>
        </w:rPr>
      </w:pPr>
      <w:r w:rsidRPr="00A72432">
        <w:rPr>
          <w:rFonts w:ascii="Garamond" w:eastAsia="Garamond" w:hAnsi="Garamond" w:cs="Garamond"/>
          <w:b/>
          <w:i/>
          <w:color w:val="000000"/>
        </w:rPr>
        <w:t xml:space="preserve">- per i soggetti finanziati dal Fondo nazionale per lo spettacolo dal vivo, già Fondo unico per lo spettacolo: </w:t>
      </w:r>
      <w:r w:rsidRPr="00A72432">
        <w:rPr>
          <w:rFonts w:ascii="Garamond" w:eastAsia="Garamond" w:hAnsi="Garamond" w:cs="Garamond"/>
          <w:color w:val="000000"/>
        </w:rPr>
        <w:t xml:space="preserve">provvedimento di concessione ottenuto dal MIC; </w:t>
      </w:r>
    </w:p>
    <w:p w14:paraId="51D0D879" w14:textId="77777777" w:rsidR="008B63BF" w:rsidRPr="00A72432" w:rsidRDefault="008B63BF" w:rsidP="00A72432">
      <w:pPr>
        <w:widowControl w:val="0"/>
        <w:pBdr>
          <w:top w:val="nil"/>
          <w:left w:val="nil"/>
          <w:bottom w:val="nil"/>
          <w:right w:val="nil"/>
          <w:between w:val="nil"/>
        </w:pBdr>
        <w:spacing w:after="0" w:line="360" w:lineRule="auto"/>
        <w:ind w:left="720" w:right="57"/>
        <w:jc w:val="both"/>
        <w:rPr>
          <w:rFonts w:ascii="Garamond" w:eastAsia="Garamond" w:hAnsi="Garamond" w:cs="Garamond"/>
          <w:i/>
          <w:color w:val="000000"/>
        </w:rPr>
      </w:pPr>
      <w:r w:rsidRPr="00A72432">
        <w:rPr>
          <w:rFonts w:ascii="Garamond" w:eastAsia="Garamond" w:hAnsi="Garamond" w:cs="Garamond"/>
          <w:i/>
          <w:color w:val="000000"/>
        </w:rPr>
        <w:t>o alternativamente:</w:t>
      </w:r>
    </w:p>
    <w:p w14:paraId="540D7BE3" w14:textId="09482F9C" w:rsidR="008B63BF" w:rsidRPr="00A72432" w:rsidRDefault="008B63BF" w:rsidP="00A72432">
      <w:pPr>
        <w:widowControl w:val="0"/>
        <w:pBdr>
          <w:top w:val="nil"/>
          <w:left w:val="nil"/>
          <w:bottom w:val="nil"/>
          <w:right w:val="nil"/>
          <w:between w:val="nil"/>
        </w:pBdr>
        <w:tabs>
          <w:tab w:val="left" w:pos="922"/>
        </w:tabs>
        <w:spacing w:after="0" w:line="360" w:lineRule="auto"/>
        <w:ind w:left="720" w:right="57"/>
        <w:jc w:val="both"/>
        <w:rPr>
          <w:rFonts w:ascii="Garamond" w:eastAsia="Garamond" w:hAnsi="Garamond" w:cs="Garamond"/>
          <w:color w:val="000000"/>
        </w:rPr>
      </w:pPr>
      <w:r w:rsidRPr="00A72432">
        <w:rPr>
          <w:rFonts w:ascii="Garamond" w:eastAsia="Garamond" w:hAnsi="Garamond" w:cs="Garamond"/>
          <w:b/>
          <w:i/>
          <w:color w:val="000000"/>
        </w:rPr>
        <w:lastRenderedPageBreak/>
        <w:t>- per i soggetti non finanziati dal Fondo nazionale per lo spettacolo dal vivo, già Fondo unico per lo Spettacolo</w:t>
      </w:r>
      <w:r w:rsidRPr="00A72432">
        <w:rPr>
          <w:rFonts w:ascii="Garamond" w:eastAsia="Garamond" w:hAnsi="Garamond" w:cs="Garamond"/>
          <w:i/>
          <w:color w:val="000000"/>
        </w:rPr>
        <w:t xml:space="preserve">: </w:t>
      </w:r>
      <w:r w:rsidRPr="00A72432">
        <w:rPr>
          <w:rFonts w:ascii="Garamond" w:eastAsia="Garamond" w:hAnsi="Garamond" w:cs="Garamond"/>
          <w:color w:val="000000"/>
        </w:rPr>
        <w:t xml:space="preserve">produrre gli UNIEMENS attestanti i versamenti effettuati al Fondo Pensioni lavoratori dello spettacolo </w:t>
      </w:r>
      <w:r w:rsidRPr="00A72432">
        <w:rPr>
          <w:rFonts w:ascii="Garamond" w:eastAsia="Garamond" w:hAnsi="Garamond" w:cs="Garamond"/>
          <w:b/>
          <w:color w:val="000000"/>
        </w:rPr>
        <w:t>da almeno tre anni anche non consecutivi e comunque entro il termine del 31.12.2025</w:t>
      </w:r>
      <w:r w:rsidRPr="00A72432">
        <w:rPr>
          <w:rFonts w:ascii="Garamond" w:eastAsia="Garamond" w:hAnsi="Garamond" w:cs="Garamond"/>
          <w:color w:val="000000"/>
        </w:rPr>
        <w:t xml:space="preserve"> (Si richiede la trasmissione integrale (comprensiva di tutte le pagine) dei flussi UNIEMENS relativi alle annualità indicate nell’Allegato 2, dai quali sia possibile desumere il codice “tipo lavoratore” riferito ai lavoratori dello spettacolo. A titolo esemplificativo e non esaustivo, dovrà risultare il codice tipo lavoratore “SC” (lavoratore dello spettacolo iscritto a forme pensionistiche obbligatorie successivamente al 31.12.1995) ovvero “SY” (lavoratore dello spettacolo iscritto a forme pensionistiche obbligatorie al 31.12.1995), o eventuali ulteriori codici equivalenti previsti dalla normativa vigente.</w:t>
      </w:r>
    </w:p>
    <w:p w14:paraId="4C792B63" w14:textId="77777777" w:rsidR="008B63BF" w:rsidRPr="00F14086" w:rsidRDefault="008B63BF" w:rsidP="008B63BF">
      <w:pPr>
        <w:suppressAutoHyphens w:val="0"/>
        <w:spacing w:after="0" w:line="360" w:lineRule="auto"/>
        <w:ind w:left="708"/>
        <w:jc w:val="both"/>
        <w:rPr>
          <w:rFonts w:ascii="Times New Roman" w:eastAsia="Times New Roman" w:hAnsi="Times New Roman" w:cs="Times New Roman"/>
          <w:color w:val="000000"/>
        </w:rPr>
      </w:pPr>
    </w:p>
    <w:p w14:paraId="0BABCFBD" w14:textId="57D29056" w:rsidR="00F14086" w:rsidRPr="00F14086" w:rsidRDefault="00B45C82" w:rsidP="00AA3D8F">
      <w:pPr>
        <w:numPr>
          <w:ilvl w:val="0"/>
          <w:numId w:val="7"/>
        </w:numPr>
        <w:suppressAutoHyphens w:val="0"/>
        <w:spacing w:after="0" w:line="360" w:lineRule="auto"/>
        <w:jc w:val="both"/>
        <w:rPr>
          <w:rFonts w:ascii="Times New Roman" w:eastAsia="Times New Roman" w:hAnsi="Times New Roman" w:cs="Times New Roman"/>
          <w:color w:val="000000"/>
        </w:rPr>
      </w:pPr>
      <w:r w:rsidRPr="00F14086">
        <w:rPr>
          <w:rFonts w:ascii="Times New Roman" w:hAnsi="Times New Roman" w:cs="Times New Roman"/>
          <w:b/>
          <w:bCs/>
        </w:rPr>
        <w:t>scheda descrittiva della proposta progettuale</w:t>
      </w:r>
      <w:r w:rsidRPr="00F14086">
        <w:rPr>
          <w:rFonts w:ascii="Times New Roman" w:hAnsi="Times New Roman" w:cs="Times New Roman"/>
        </w:rPr>
        <w:t xml:space="preserve"> </w:t>
      </w:r>
      <w:r w:rsidRPr="00F14086">
        <w:rPr>
          <w:rFonts w:ascii="Times New Roman" w:hAnsi="Times New Roman" w:cs="Times New Roman"/>
          <w:b/>
          <w:bCs/>
        </w:rPr>
        <w:t>(ALLEGATO 3),</w:t>
      </w:r>
      <w:r w:rsidRPr="00F14086">
        <w:rPr>
          <w:rFonts w:ascii="Times New Roman" w:hAnsi="Times New Roman" w:cs="Times New Roman"/>
        </w:rPr>
        <w:t xml:space="preserve"> compilata in ogni sua parte e sottoscritta dal legale rappresentante del soggetto proponente </w:t>
      </w:r>
      <w:r w:rsidR="00F14086" w:rsidRPr="00F14086">
        <w:rPr>
          <w:rFonts w:ascii="Times New Roman" w:eastAsia="Times New Roman" w:hAnsi="Times New Roman" w:cs="Times New Roman"/>
          <w:sz w:val="24"/>
          <w:szCs w:val="24"/>
        </w:rPr>
        <w:t xml:space="preserve">o, </w:t>
      </w:r>
      <w:r w:rsidR="00F14086" w:rsidRPr="00F14086">
        <w:rPr>
          <w:rFonts w:ascii="Times New Roman" w:eastAsia="Times New Roman" w:hAnsi="Times New Roman" w:cs="Times New Roman"/>
          <w:b/>
          <w:color w:val="000000"/>
          <w:sz w:val="24"/>
          <w:szCs w:val="24"/>
        </w:rPr>
        <w:t>in caso di ATS, sottoscritta dal capofila e da tutti i partner della costituenda ATS</w:t>
      </w:r>
      <w:r w:rsidR="00F14086" w:rsidRPr="00F14086">
        <w:rPr>
          <w:rFonts w:ascii="Times New Roman" w:eastAsia="Times New Roman" w:hAnsi="Times New Roman" w:cs="Times New Roman"/>
          <w:color w:val="000000"/>
        </w:rPr>
        <w:t>;</w:t>
      </w:r>
    </w:p>
    <w:p w14:paraId="2D5240B6" w14:textId="7DF04833" w:rsidR="00F14086" w:rsidRPr="00F14086" w:rsidRDefault="00B45C82" w:rsidP="00F14086">
      <w:pPr>
        <w:pStyle w:val="Paragrafoelenco"/>
        <w:numPr>
          <w:ilvl w:val="0"/>
          <w:numId w:val="7"/>
        </w:numPr>
        <w:spacing w:after="60" w:line="360" w:lineRule="auto"/>
        <w:jc w:val="both"/>
        <w:rPr>
          <w:rFonts w:ascii="Times New Roman" w:hAnsi="Times New Roman" w:cs="Times New Roman"/>
          <w:b/>
          <w:bCs/>
        </w:rPr>
      </w:pPr>
      <w:r w:rsidRPr="00F14086">
        <w:rPr>
          <w:rFonts w:ascii="Times New Roman" w:hAnsi="Times New Roman" w:cs="Times New Roman"/>
          <w:b/>
          <w:bCs/>
        </w:rPr>
        <w:t>piano economico finanziario a preventivo (ALLEGATO 4)</w:t>
      </w:r>
      <w:r w:rsidR="00054AA8">
        <w:rPr>
          <w:rFonts w:ascii="Times New Roman" w:hAnsi="Times New Roman" w:cs="Times New Roman"/>
          <w:b/>
          <w:bCs/>
        </w:rPr>
        <w:t xml:space="preserve">, </w:t>
      </w:r>
      <w:r w:rsidR="00054AA8" w:rsidRPr="00AA5485">
        <w:rPr>
          <w:rFonts w:ascii="Garamond" w:eastAsia="Arial" w:hAnsi="Garamond" w:cs="Arial"/>
          <w:b/>
          <w:bCs/>
          <w:color w:val="000000"/>
        </w:rPr>
        <w:t>sia in formato Excel che in formato PDF</w:t>
      </w:r>
      <w:r w:rsidR="00054AA8" w:rsidRPr="00AA5485">
        <w:rPr>
          <w:rFonts w:ascii="Garamond" w:eastAsia="Arial" w:hAnsi="Garamond" w:cs="Arial"/>
          <w:color w:val="000000"/>
        </w:rPr>
        <w:t>,</w:t>
      </w:r>
      <w:r w:rsidRPr="00F14086">
        <w:rPr>
          <w:rFonts w:ascii="Times New Roman" w:hAnsi="Times New Roman" w:cs="Times New Roman"/>
          <w:b/>
          <w:bCs/>
        </w:rPr>
        <w:t xml:space="preserve"> </w:t>
      </w:r>
      <w:r w:rsidRPr="00F14086">
        <w:rPr>
          <w:rFonts w:ascii="Times New Roman" w:hAnsi="Times New Roman" w:cs="Times New Roman"/>
        </w:rPr>
        <w:t>compilato in ogni sua parte e sottoscritto dal legale rappresentante del soggetto proponente</w:t>
      </w:r>
      <w:r w:rsidRPr="00F14086">
        <w:rPr>
          <w:rFonts w:ascii="Times New Roman" w:hAnsi="Times New Roman" w:cs="Times New Roman"/>
          <w:b/>
          <w:bCs/>
        </w:rPr>
        <w:t xml:space="preserve"> </w:t>
      </w:r>
      <w:r w:rsidR="00F14086" w:rsidRPr="00251159">
        <w:rPr>
          <w:rFonts w:ascii="Times New Roman" w:hAnsi="Times New Roman" w:cs="Times New Roman"/>
        </w:rPr>
        <w:t>o</w:t>
      </w:r>
      <w:r w:rsidR="00F14086" w:rsidRPr="00F14086">
        <w:rPr>
          <w:rFonts w:ascii="Times New Roman" w:hAnsi="Times New Roman" w:cs="Times New Roman"/>
          <w:b/>
          <w:bCs/>
        </w:rPr>
        <w:t>, in caso di ATS, sottoscritta dal capofila e da tutti i partner della costituenda ATS;</w:t>
      </w:r>
    </w:p>
    <w:p w14:paraId="5E21EC03" w14:textId="77777777" w:rsidR="00054AA8" w:rsidRPr="00054AA8" w:rsidRDefault="00B45C82" w:rsidP="00D875E8">
      <w:pPr>
        <w:pStyle w:val="Paragrafoelenco"/>
        <w:numPr>
          <w:ilvl w:val="0"/>
          <w:numId w:val="7"/>
        </w:numPr>
        <w:spacing w:after="60" w:line="360" w:lineRule="auto"/>
        <w:jc w:val="both"/>
        <w:rPr>
          <w:rFonts w:ascii="Times New Roman" w:hAnsi="Times New Roman" w:cs="Times New Roman"/>
          <w:b/>
          <w:bCs/>
        </w:rPr>
      </w:pPr>
      <w:r w:rsidRPr="00054AA8">
        <w:rPr>
          <w:rFonts w:ascii="Times New Roman" w:hAnsi="Times New Roman" w:cs="Times New Roman"/>
          <w:b/>
          <w:bCs/>
        </w:rPr>
        <w:t xml:space="preserve">dichiarazione attestante la disponibilità della/e location prescelta/e (ALLEGATO 5) </w:t>
      </w:r>
      <w:r w:rsidR="00054AA8" w:rsidRPr="00AA5485">
        <w:rPr>
          <w:rFonts w:ascii="Garamond" w:eastAsia="Arial" w:hAnsi="Garamond" w:cs="Arial"/>
          <w:color w:val="000000"/>
        </w:rPr>
        <w:t>nelle date indicate nella proposta progettuale e per le finalità del presente avviso con indicazione della capienza massima</w:t>
      </w:r>
      <w:r w:rsidR="00054AA8" w:rsidRPr="00AA5485">
        <w:rPr>
          <w:rFonts w:ascii="Garamond" w:eastAsia="Arial" w:hAnsi="Garamond" w:cs="Arial"/>
          <w:b/>
          <w:bCs/>
          <w:color w:val="000000"/>
        </w:rPr>
        <w:t xml:space="preserve"> (in caso di ATS l’Allegato 5 dovrà essere sottoscritto sia dal capofila della costituenda ATS sia da tutti i partner).</w:t>
      </w:r>
    </w:p>
    <w:p w14:paraId="5B182337" w14:textId="77777777" w:rsidR="00054AA8" w:rsidRPr="00AA5485" w:rsidRDefault="00054AA8" w:rsidP="00054AA8">
      <w:pPr>
        <w:pStyle w:val="Paragrafoelenco"/>
        <w:widowControl w:val="0"/>
        <w:pBdr>
          <w:top w:val="nil"/>
          <w:left w:val="nil"/>
          <w:bottom w:val="nil"/>
          <w:right w:val="nil"/>
          <w:between w:val="nil"/>
        </w:pBdr>
        <w:spacing w:after="0" w:line="360" w:lineRule="auto"/>
        <w:ind w:left="1080" w:right="57"/>
        <w:jc w:val="both"/>
        <w:rPr>
          <w:rFonts w:ascii="Garamond" w:eastAsia="Arial" w:hAnsi="Garamond" w:cs="Arial"/>
          <w:color w:val="000000"/>
        </w:rPr>
      </w:pPr>
      <w:r w:rsidRPr="00AA5485">
        <w:rPr>
          <w:rFonts w:ascii="Garamond" w:eastAsia="Arial" w:hAnsi="Garamond" w:cs="Arial"/>
          <w:color w:val="000000"/>
        </w:rPr>
        <w:t xml:space="preserve">Nel caso in cui la/le location indicata/e siano spazi all’aperto (quali, a mero titolo indicativo: piazze, strade, spazi pubblici aperti </w:t>
      </w:r>
      <w:proofErr w:type="spellStart"/>
      <w:r w:rsidRPr="00AA5485">
        <w:rPr>
          <w:rFonts w:ascii="Garamond" w:eastAsia="Arial" w:hAnsi="Garamond" w:cs="Arial"/>
          <w:color w:val="000000"/>
        </w:rPr>
        <w:t>etc</w:t>
      </w:r>
      <w:proofErr w:type="spellEnd"/>
      <w:r w:rsidRPr="00AA5485">
        <w:rPr>
          <w:rFonts w:ascii="Garamond" w:eastAsia="Arial" w:hAnsi="Garamond" w:cs="Arial"/>
          <w:color w:val="000000"/>
        </w:rPr>
        <w:t xml:space="preserve">…), è obbligatorio allegare, in sede di presentazione della domanda di partecipazione, una </w:t>
      </w:r>
      <w:proofErr w:type="spellStart"/>
      <w:r w:rsidRPr="00AA5485">
        <w:rPr>
          <w:rFonts w:ascii="Garamond" w:eastAsia="Arial" w:hAnsi="Garamond" w:cs="Arial"/>
          <w:color w:val="000000"/>
        </w:rPr>
        <w:t>pre</w:t>
      </w:r>
      <w:proofErr w:type="spellEnd"/>
      <w:r w:rsidRPr="00AA5485">
        <w:rPr>
          <w:rFonts w:ascii="Garamond" w:eastAsia="Arial" w:hAnsi="Garamond" w:cs="Arial"/>
          <w:color w:val="000000"/>
        </w:rPr>
        <w:t>-opzione e/o una lettera di intenti attestante la disponibilità alla concessione</w:t>
      </w:r>
      <w:r>
        <w:rPr>
          <w:rFonts w:ascii="Garamond" w:eastAsia="Arial" w:hAnsi="Garamond" w:cs="Arial"/>
          <w:color w:val="000000"/>
        </w:rPr>
        <w:t xml:space="preserve"> </w:t>
      </w:r>
      <w:r w:rsidRPr="00AA5485">
        <w:rPr>
          <w:rFonts w:ascii="Garamond" w:eastAsia="Arial" w:hAnsi="Garamond" w:cs="Arial"/>
          <w:color w:val="000000"/>
        </w:rPr>
        <w:t>dello spazio per lo svolgimento delle attività previste e, ove previsto, il parere della competente Soprintendenza. Tali documenti devono essere sottoscritti in data antecedente alla presentazione della domanda di partecipazione dagli Enti o Uffici territorialmente competenti al rilascio delle autorizzazioni. Unitamente ad essi, dovrà essere trasmesso anche l’Allegato 5.</w:t>
      </w:r>
    </w:p>
    <w:p w14:paraId="480BCE38" w14:textId="77777777" w:rsidR="00054AA8" w:rsidRPr="00AA5485" w:rsidRDefault="00054AA8" w:rsidP="00054AA8">
      <w:pPr>
        <w:pStyle w:val="Paragrafoelenco"/>
        <w:widowControl w:val="0"/>
        <w:pBdr>
          <w:top w:val="nil"/>
          <w:left w:val="nil"/>
          <w:bottom w:val="nil"/>
          <w:right w:val="nil"/>
          <w:between w:val="nil"/>
        </w:pBdr>
        <w:spacing w:after="0" w:line="360" w:lineRule="auto"/>
        <w:ind w:left="1080" w:right="57"/>
        <w:jc w:val="both"/>
        <w:rPr>
          <w:rFonts w:ascii="Garamond" w:eastAsia="Arial" w:hAnsi="Garamond" w:cs="Arial"/>
          <w:color w:val="000000"/>
        </w:rPr>
      </w:pPr>
      <w:r w:rsidRPr="00AA5485">
        <w:rPr>
          <w:rFonts w:ascii="Garamond" w:eastAsia="Arial" w:hAnsi="Garamond" w:cs="Arial"/>
          <w:color w:val="000000"/>
        </w:rPr>
        <w:t>Nel caso in cui la/le location indicata/e nella Scheda descrittiva della proposta progettuale (Allegato 3) siano nella disponibilità diretta del soggetto proponente occorre trasmettere la documentazione attestante la titolarità della/e location individuata/ con indicazione della capienza massima.</w:t>
      </w:r>
    </w:p>
    <w:p w14:paraId="07F32100" w14:textId="77777777" w:rsidR="00054AA8" w:rsidRPr="00AA5485" w:rsidRDefault="00054AA8" w:rsidP="00054AA8">
      <w:pPr>
        <w:pStyle w:val="Paragrafoelenco"/>
        <w:widowControl w:val="0"/>
        <w:pBdr>
          <w:top w:val="nil"/>
          <w:left w:val="nil"/>
          <w:bottom w:val="nil"/>
          <w:right w:val="nil"/>
          <w:between w:val="nil"/>
        </w:pBdr>
        <w:spacing w:after="0" w:line="360" w:lineRule="auto"/>
        <w:ind w:left="1080" w:right="57"/>
        <w:jc w:val="both"/>
        <w:rPr>
          <w:rFonts w:ascii="Garamond" w:eastAsia="Arial" w:hAnsi="Garamond" w:cs="Arial"/>
          <w:color w:val="000000"/>
        </w:rPr>
      </w:pPr>
      <w:r w:rsidRPr="00AA5485">
        <w:rPr>
          <w:rFonts w:ascii="Garamond" w:eastAsia="Arial" w:hAnsi="Garamond" w:cs="Arial"/>
          <w:color w:val="000000"/>
        </w:rPr>
        <w:t xml:space="preserve">Nel caso in cui la/e location indicata/e nella Scheda descrittiva della proposta progettuale non siano all’aperto e non siano nella disponibilità del soggetto proponente, ma siano rese disponibili mediante sottoscrizione di appositi </w:t>
      </w:r>
      <w:proofErr w:type="spellStart"/>
      <w:r w:rsidRPr="00AA5485">
        <w:rPr>
          <w:rFonts w:ascii="Garamond" w:eastAsia="Arial" w:hAnsi="Garamond" w:cs="Arial"/>
          <w:color w:val="000000"/>
        </w:rPr>
        <w:t>pre</w:t>
      </w:r>
      <w:proofErr w:type="spellEnd"/>
      <w:r w:rsidRPr="00AA5485">
        <w:rPr>
          <w:rFonts w:ascii="Garamond" w:eastAsia="Arial" w:hAnsi="Garamond" w:cs="Arial"/>
          <w:color w:val="000000"/>
        </w:rPr>
        <w:t xml:space="preserve">-accordi con soggetti terzi, oltre all’Allegato 5 si richiede la trasmissione </w:t>
      </w:r>
      <w:r w:rsidRPr="00AA5485">
        <w:rPr>
          <w:rFonts w:ascii="Garamond" w:eastAsia="Arial" w:hAnsi="Garamond" w:cs="Arial"/>
          <w:color w:val="000000"/>
        </w:rPr>
        <w:lastRenderedPageBreak/>
        <w:t>di tali preaccordi compilati e firmati da entrambi le parti ovvero dal soggetto proprietario/gestore che mette a disposizione la location e dal soggetto proponente in data antecedente alla presentazione della domanda di partecipazione).</w:t>
      </w:r>
    </w:p>
    <w:p w14:paraId="06577663" w14:textId="77777777" w:rsidR="0050471C" w:rsidRPr="00227EAB" w:rsidRDefault="00B45C82" w:rsidP="00217650">
      <w:pPr>
        <w:pStyle w:val="Paragrafoelenco"/>
        <w:numPr>
          <w:ilvl w:val="0"/>
          <w:numId w:val="7"/>
        </w:numPr>
        <w:spacing w:after="60" w:line="360" w:lineRule="auto"/>
        <w:jc w:val="both"/>
      </w:pPr>
      <w:r w:rsidRPr="0050471C">
        <w:rPr>
          <w:rFonts w:ascii="Times New Roman" w:hAnsi="Times New Roman" w:cs="Times New Roman"/>
          <w:b/>
          <w:bCs/>
        </w:rPr>
        <w:t xml:space="preserve">informativa sulla privacy (ALLEGATO 6), </w:t>
      </w:r>
      <w:r w:rsidRPr="0050471C">
        <w:rPr>
          <w:rFonts w:ascii="Times New Roman" w:hAnsi="Times New Roman" w:cs="Times New Roman"/>
        </w:rPr>
        <w:t>sottoscritta dal legale rappresentante del soggetto proponent</w:t>
      </w:r>
      <w:r w:rsidR="00126142" w:rsidRPr="0050471C">
        <w:rPr>
          <w:rFonts w:ascii="Times New Roman" w:hAnsi="Times New Roman" w:cs="Times New Roman"/>
        </w:rPr>
        <w:t>e.</w:t>
      </w:r>
      <w:r w:rsidR="00126142" w:rsidRPr="0050471C">
        <w:rPr>
          <w:rFonts w:ascii="Times New Roman" w:hAnsi="Times New Roman" w:cs="Times New Roman"/>
          <w:b/>
          <w:bCs/>
        </w:rPr>
        <w:t xml:space="preserve"> </w:t>
      </w:r>
      <w:r w:rsidR="0050471C" w:rsidRPr="00AA5485">
        <w:rPr>
          <w:rFonts w:ascii="Garamond" w:eastAsia="Garamond" w:hAnsi="Garamond" w:cs="Garamond"/>
          <w:b/>
          <w:bCs/>
          <w:color w:val="000000"/>
        </w:rPr>
        <w:t xml:space="preserve">In caso di ATS sia il soggetto capofila che ogni partner della costituenda ATS dovrà compilare e allegare la propria informativa regolarmente sottoscritta; </w:t>
      </w:r>
    </w:p>
    <w:p w14:paraId="4A12BCB6" w14:textId="651C674A" w:rsidR="00227EAB" w:rsidRPr="00764B38" w:rsidRDefault="00227EAB" w:rsidP="00217650">
      <w:pPr>
        <w:pStyle w:val="Paragrafoelenco"/>
        <w:numPr>
          <w:ilvl w:val="0"/>
          <w:numId w:val="7"/>
        </w:numPr>
        <w:spacing w:after="60" w:line="360" w:lineRule="auto"/>
        <w:jc w:val="both"/>
      </w:pPr>
      <w:r>
        <w:rPr>
          <w:rFonts w:ascii="Times New Roman" w:hAnsi="Times New Roman" w:cs="Times New Roman"/>
          <w:b/>
          <w:bCs/>
        </w:rPr>
        <w:t xml:space="preserve">dichiarazione </w:t>
      </w:r>
      <w:r w:rsidRPr="00227EAB">
        <w:rPr>
          <w:rFonts w:ascii="Times New Roman" w:hAnsi="Times New Roman" w:cs="Times New Roman"/>
          <w:b/>
          <w:bCs/>
        </w:rPr>
        <w:t xml:space="preserve">di adesione al Patto di Integrità (ALLEGATO 7), </w:t>
      </w:r>
      <w:r w:rsidRPr="00764B38">
        <w:rPr>
          <w:rFonts w:ascii="Times New Roman" w:hAnsi="Times New Roman" w:cs="Times New Roman"/>
        </w:rPr>
        <w:t>sottoscritto dal legale rappresentante del soggetto proponente.</w:t>
      </w:r>
      <w:r w:rsidRPr="00227EAB">
        <w:rPr>
          <w:rFonts w:ascii="Times New Roman" w:hAnsi="Times New Roman" w:cs="Times New Roman"/>
          <w:b/>
          <w:bCs/>
        </w:rPr>
        <w:t xml:space="preserve"> In caso di ATS ogni partner dovrà compilare e allegare la propria adesione al patto di integrità, regolarmente sottoscritta</w:t>
      </w:r>
      <w:r w:rsidRPr="00764B38">
        <w:rPr>
          <w:rFonts w:ascii="Times New Roman" w:hAnsi="Times New Roman" w:cs="Times New Roman"/>
        </w:rPr>
        <w:t>. Per opportuna conoscenza si allega al presente Avviso il format dell’ultima versione del Patto di integrità del Comune di Napoli approvato con Deliberazione di Giunta Comunale n. 522 del 21.12.2023 (</w:t>
      </w:r>
      <w:r w:rsidRPr="003577E0">
        <w:rPr>
          <w:rFonts w:ascii="Times New Roman" w:hAnsi="Times New Roman" w:cs="Times New Roman"/>
          <w:b/>
          <w:bCs/>
        </w:rPr>
        <w:t>ALLEGATO 7 bis</w:t>
      </w:r>
      <w:r w:rsidRPr="00764B38">
        <w:rPr>
          <w:rFonts w:ascii="Times New Roman" w:hAnsi="Times New Roman" w:cs="Times New Roman"/>
        </w:rPr>
        <w:t>);</w:t>
      </w:r>
    </w:p>
    <w:p w14:paraId="35F20CF2" w14:textId="4CDA5E7D" w:rsidR="00227EAB" w:rsidRPr="00764B38" w:rsidRDefault="00227EAB" w:rsidP="00217650">
      <w:pPr>
        <w:pStyle w:val="Paragrafoelenco"/>
        <w:numPr>
          <w:ilvl w:val="0"/>
          <w:numId w:val="7"/>
        </w:numPr>
        <w:spacing w:after="60" w:line="360" w:lineRule="auto"/>
        <w:jc w:val="both"/>
        <w:rPr>
          <w:rFonts w:ascii="Times New Roman" w:hAnsi="Times New Roman" w:cs="Times New Roman"/>
        </w:rPr>
      </w:pPr>
      <w:r w:rsidRPr="00227EAB">
        <w:rPr>
          <w:rFonts w:ascii="Times New Roman" w:hAnsi="Times New Roman" w:cs="Times New Roman"/>
          <w:b/>
          <w:bCs/>
        </w:rPr>
        <w:t xml:space="preserve">Protocollo di legalità (ALLEGATO 8) sottoscritto in data 01 agosto 2007, </w:t>
      </w:r>
      <w:r w:rsidRPr="00764B38">
        <w:rPr>
          <w:rFonts w:ascii="Times New Roman" w:hAnsi="Times New Roman" w:cs="Times New Roman"/>
        </w:rPr>
        <w:t>allegato al presente Avviso che si pubblica per opportuna conoscenza;</w:t>
      </w:r>
    </w:p>
    <w:p w14:paraId="62D4D575" w14:textId="77777777" w:rsidR="00E0740C" w:rsidRDefault="00E0740C" w:rsidP="00E0740C">
      <w:pPr>
        <w:pStyle w:val="Paragrafoelenco"/>
        <w:widowControl w:val="0"/>
        <w:numPr>
          <w:ilvl w:val="0"/>
          <w:numId w:val="7"/>
        </w:numPr>
        <w:pBdr>
          <w:top w:val="nil"/>
          <w:left w:val="nil"/>
          <w:bottom w:val="nil"/>
          <w:right w:val="nil"/>
          <w:between w:val="nil"/>
        </w:pBdr>
        <w:suppressAutoHyphens w:val="0"/>
        <w:spacing w:after="0" w:line="360" w:lineRule="auto"/>
        <w:ind w:right="57"/>
        <w:jc w:val="both"/>
        <w:rPr>
          <w:rFonts w:ascii="Garamond" w:eastAsia="Garamond" w:hAnsi="Garamond" w:cs="Garamond"/>
          <w:color w:val="000000"/>
        </w:rPr>
      </w:pPr>
      <w:r w:rsidRPr="008B72BE">
        <w:rPr>
          <w:rFonts w:ascii="Times New Roman" w:hAnsi="Times New Roman" w:cs="Times New Roman"/>
          <w:b/>
          <w:bCs/>
        </w:rPr>
        <w:t>dichiarazione di manleva (ALLEGATO 9)</w:t>
      </w:r>
      <w:r w:rsidRPr="00AA5485">
        <w:rPr>
          <w:rFonts w:ascii="Garamond" w:eastAsia="Garamond" w:hAnsi="Garamond" w:cs="Garamond"/>
          <w:color w:val="000000"/>
        </w:rPr>
        <w:t xml:space="preserve"> </w:t>
      </w:r>
      <w:r w:rsidRPr="001542C0">
        <w:rPr>
          <w:rFonts w:ascii="Times New Roman" w:hAnsi="Times New Roman" w:cs="Times New Roman"/>
        </w:rPr>
        <w:t>attestante l’assunzione di ogni responsabilità relativa a danni nei confronti delle persone e degli spazi sottoscritta dal legale rappresentante del soggetto proponente.</w:t>
      </w:r>
      <w:r w:rsidRPr="00AA5485">
        <w:rPr>
          <w:rFonts w:ascii="Garamond" w:eastAsia="Garamond" w:hAnsi="Garamond" w:cs="Garamond"/>
          <w:color w:val="000000"/>
        </w:rPr>
        <w:t xml:space="preserve"> </w:t>
      </w:r>
      <w:r w:rsidRPr="001542C0">
        <w:rPr>
          <w:rFonts w:ascii="Times New Roman" w:hAnsi="Times New Roman" w:cs="Times New Roman"/>
          <w:b/>
          <w:bCs/>
        </w:rPr>
        <w:t>In caso di ATS ogni partner dovrà allegare la propria dichiarazione di manleva, regolarmente sottoscritta</w:t>
      </w:r>
      <w:r w:rsidRPr="00AA5485">
        <w:rPr>
          <w:rFonts w:ascii="Garamond" w:eastAsia="Garamond" w:hAnsi="Garamond" w:cs="Garamond"/>
          <w:color w:val="000000"/>
        </w:rPr>
        <w:t>;</w:t>
      </w:r>
    </w:p>
    <w:p w14:paraId="1E86371D" w14:textId="77777777" w:rsidR="00E06AF0" w:rsidRPr="0081230C" w:rsidRDefault="00E06AF0" w:rsidP="00B32386">
      <w:pPr>
        <w:pStyle w:val="Paragrafoelenco"/>
        <w:numPr>
          <w:ilvl w:val="0"/>
          <w:numId w:val="7"/>
        </w:numPr>
        <w:jc w:val="both"/>
        <w:rPr>
          <w:rFonts w:ascii="Times New Roman" w:eastAsia="Garamond" w:hAnsi="Times New Roman" w:cs="Times New Roman"/>
          <w:b/>
          <w:bCs/>
          <w:color w:val="000000"/>
        </w:rPr>
      </w:pPr>
      <w:r w:rsidRPr="0081230C">
        <w:rPr>
          <w:rFonts w:ascii="Times New Roman" w:eastAsia="Garamond" w:hAnsi="Times New Roman" w:cs="Times New Roman"/>
          <w:b/>
          <w:bCs/>
          <w:color w:val="000000"/>
        </w:rPr>
        <w:t xml:space="preserve">copia dell’atto costitutivo e dello statuto, </w:t>
      </w:r>
      <w:r w:rsidRPr="0081230C">
        <w:rPr>
          <w:rFonts w:ascii="Times New Roman" w:eastAsia="Garamond" w:hAnsi="Times New Roman" w:cs="Times New Roman"/>
          <w:color w:val="000000"/>
        </w:rPr>
        <w:t>sia del soggetto capofila che degli eventuali partner in caso di ATS, comprensiva di elenco dei soci e di visura camerale per i soggetti eventualmente iscritti.</w:t>
      </w:r>
      <w:r w:rsidRPr="0081230C">
        <w:rPr>
          <w:rFonts w:ascii="Times New Roman" w:eastAsia="Garamond" w:hAnsi="Times New Roman" w:cs="Times New Roman"/>
          <w:b/>
          <w:bCs/>
          <w:color w:val="000000"/>
        </w:rPr>
        <w:t xml:space="preserve"> In caso di ATS è necessario presentare la copia del l’Atto Costitutivo e lo Statuto sia del soggetto capofila della costituenda ATS sia del partner. </w:t>
      </w:r>
      <w:r w:rsidRPr="0081230C">
        <w:rPr>
          <w:rFonts w:ascii="Times New Roman" w:eastAsia="Garamond" w:hAnsi="Times New Roman" w:cs="Times New Roman"/>
          <w:color w:val="000000"/>
        </w:rPr>
        <w:t>Le copie dell’Atto Costitutivo e dello Statuto dovranno essere complete degli elementi che compongono gli atti originari (timbro, firma, ecc.);</w:t>
      </w:r>
    </w:p>
    <w:p w14:paraId="27D55227" w14:textId="0D3ADE02" w:rsidR="00E06AF0" w:rsidRPr="0081230C" w:rsidRDefault="00E06AF0" w:rsidP="00E0740C">
      <w:pPr>
        <w:pStyle w:val="Paragrafoelenco"/>
        <w:widowControl w:val="0"/>
        <w:numPr>
          <w:ilvl w:val="0"/>
          <w:numId w:val="7"/>
        </w:numPr>
        <w:pBdr>
          <w:top w:val="nil"/>
          <w:left w:val="nil"/>
          <w:bottom w:val="nil"/>
          <w:right w:val="nil"/>
          <w:between w:val="nil"/>
        </w:pBdr>
        <w:suppressAutoHyphens w:val="0"/>
        <w:spacing w:after="0" w:line="360" w:lineRule="auto"/>
        <w:ind w:right="57"/>
        <w:jc w:val="both"/>
        <w:rPr>
          <w:rFonts w:ascii="Times New Roman" w:eastAsia="Garamond" w:hAnsi="Times New Roman" w:cs="Times New Roman"/>
          <w:color w:val="000000"/>
        </w:rPr>
      </w:pPr>
      <w:r w:rsidRPr="0081230C">
        <w:rPr>
          <w:rFonts w:ascii="Times New Roman" w:eastAsia="Garamond" w:hAnsi="Times New Roman" w:cs="Times New Roman"/>
          <w:b/>
          <w:bCs/>
          <w:color w:val="000000"/>
        </w:rPr>
        <w:t>copia leggibile fronte/retro della carta di identità o altro documento di riconoscimento in corso di validità</w:t>
      </w:r>
      <w:r w:rsidRPr="0081230C">
        <w:rPr>
          <w:rFonts w:ascii="Times New Roman" w:eastAsia="Garamond" w:hAnsi="Times New Roman" w:cs="Times New Roman"/>
          <w:color w:val="000000"/>
        </w:rPr>
        <w:t xml:space="preserve"> del legale rappresentante del soggetto proponente e, in caso di partecipazione in forma associata, del legale rappresentante di ogni soggetto, sia capofila sia partner della costituenda ATS, ai sensi dell'art. 35 del D.P.R. n. 445/2000;</w:t>
      </w:r>
    </w:p>
    <w:p w14:paraId="17CBAD0F" w14:textId="6CDC4E3B" w:rsidR="004D4A71" w:rsidRDefault="00224913" w:rsidP="00F14086">
      <w:pPr>
        <w:pStyle w:val="Paragrafoelenco"/>
        <w:numPr>
          <w:ilvl w:val="0"/>
          <w:numId w:val="7"/>
        </w:numPr>
        <w:spacing w:after="60" w:line="360" w:lineRule="auto"/>
        <w:jc w:val="both"/>
        <w:rPr>
          <w:rFonts w:ascii="Times New Roman" w:hAnsi="Times New Roman" w:cs="Times New Roman"/>
        </w:rPr>
      </w:pPr>
      <w:r>
        <w:rPr>
          <w:rFonts w:ascii="Times New Roman" w:eastAsia="Times New Roman" w:hAnsi="Times New Roman" w:cs="Times New Roman"/>
          <w:b/>
          <w:color w:val="000000"/>
          <w:sz w:val="24"/>
          <w:szCs w:val="24"/>
        </w:rPr>
        <w:t>copia del permesso di soggiorno in corso di validità p</w:t>
      </w:r>
      <w:r>
        <w:rPr>
          <w:rFonts w:ascii="Times New Roman" w:eastAsia="Times New Roman" w:hAnsi="Times New Roman" w:cs="Times New Roman"/>
          <w:color w:val="000000"/>
          <w:sz w:val="24"/>
          <w:szCs w:val="24"/>
        </w:rPr>
        <w:t>er i cittadini di un Paese non facente parte dell'Unione Europea,</w:t>
      </w:r>
    </w:p>
    <w:p w14:paraId="2E4A3A1C" w14:textId="2B760855" w:rsidR="00ED17D5" w:rsidRPr="00162911" w:rsidRDefault="00ED17D5" w:rsidP="00ED17D5">
      <w:pPr>
        <w:pStyle w:val="Paragrafoelenco"/>
        <w:widowControl w:val="0"/>
        <w:numPr>
          <w:ilvl w:val="0"/>
          <w:numId w:val="7"/>
        </w:numPr>
        <w:pBdr>
          <w:top w:val="nil"/>
          <w:left w:val="nil"/>
          <w:bottom w:val="nil"/>
          <w:right w:val="nil"/>
          <w:between w:val="nil"/>
        </w:pBdr>
        <w:suppressAutoHyphens w:val="0"/>
        <w:spacing w:after="0" w:line="360" w:lineRule="auto"/>
        <w:ind w:right="57"/>
        <w:jc w:val="both"/>
        <w:rPr>
          <w:rFonts w:ascii="Times New Roman" w:eastAsia="Garamond" w:hAnsi="Times New Roman" w:cs="Times New Roman"/>
          <w:bCs/>
          <w:color w:val="000000"/>
        </w:rPr>
      </w:pPr>
      <w:r w:rsidRPr="00162911">
        <w:rPr>
          <w:rFonts w:ascii="Times New Roman" w:eastAsia="Garamond" w:hAnsi="Times New Roman" w:cs="Times New Roman"/>
          <w:b/>
          <w:color w:val="000000"/>
        </w:rPr>
        <w:t>dichiarazione in carta semplice,</w:t>
      </w:r>
      <w:r w:rsidRPr="00162911">
        <w:rPr>
          <w:rFonts w:ascii="Times New Roman" w:eastAsia="Garamond" w:hAnsi="Times New Roman" w:cs="Times New Roman"/>
          <w:bCs/>
          <w:color w:val="000000"/>
        </w:rPr>
        <w:t xml:space="preserve"> in caso di candidature presentate in forma associata, resa in forma congiunta e debitamente sottoscritta da ciascun soggetto associato, </w:t>
      </w:r>
      <w:r w:rsidRPr="00162911">
        <w:rPr>
          <w:rFonts w:ascii="Times New Roman" w:eastAsia="Garamond" w:hAnsi="Times New Roman" w:cs="Times New Roman"/>
          <w:b/>
          <w:color w:val="000000"/>
        </w:rPr>
        <w:t xml:space="preserve">di impegno a </w:t>
      </w:r>
      <w:r w:rsidRPr="009C7C3F">
        <w:rPr>
          <w:rFonts w:ascii="Times New Roman" w:eastAsia="Garamond" w:hAnsi="Times New Roman" w:cs="Times New Roman"/>
          <w:b/>
          <w:color w:val="000000"/>
        </w:rPr>
        <w:t xml:space="preserve">formalizzare la costituzione della Associazione temporanea di scopo </w:t>
      </w:r>
      <w:r w:rsidR="009C7C3F" w:rsidRPr="009C7C3F">
        <w:rPr>
          <w:rFonts w:ascii="Times New Roman" w:hAnsi="Times New Roman" w:cs="Times New Roman"/>
          <w:b/>
          <w:bCs/>
          <w:color w:val="000000"/>
        </w:rPr>
        <w:t>entro 15 giorni dalla pubblicazione della determinazione dirigenziale di approvazione della graduatoria finale dei soggetti ammessi a contributo</w:t>
      </w:r>
      <w:r w:rsidRPr="009C7C3F">
        <w:rPr>
          <w:rFonts w:ascii="Times New Roman" w:eastAsia="Garamond" w:hAnsi="Times New Roman" w:cs="Times New Roman"/>
          <w:b/>
          <w:color w:val="000000"/>
        </w:rPr>
        <w:t xml:space="preserve"> e comunque prima della sottoscrizione della Convenzione di cui </w:t>
      </w:r>
      <w:r w:rsidRPr="009C7C3F">
        <w:rPr>
          <w:rFonts w:ascii="Times New Roman" w:eastAsia="Garamond" w:hAnsi="Times New Roman" w:cs="Times New Roman"/>
          <w:b/>
          <w:color w:val="000000"/>
        </w:rPr>
        <w:lastRenderedPageBreak/>
        <w:t>all’art. 14 del presente Avviso,</w:t>
      </w:r>
      <w:r w:rsidRPr="009C7C3F">
        <w:rPr>
          <w:rFonts w:ascii="Times New Roman" w:eastAsia="Garamond" w:hAnsi="Times New Roman" w:cs="Times New Roman"/>
          <w:bCs/>
          <w:color w:val="000000"/>
        </w:rPr>
        <w:t xml:space="preserve"> con indicazione all’interno dell’atto costitutivo</w:t>
      </w:r>
      <w:r w:rsidRPr="00162911">
        <w:rPr>
          <w:rFonts w:ascii="Times New Roman" w:eastAsia="Garamond" w:hAnsi="Times New Roman" w:cs="Times New Roman"/>
          <w:bCs/>
          <w:color w:val="000000"/>
        </w:rPr>
        <w:t xml:space="preserve"> della percentuale delle attività di progetto in capo a ciascun membro e l’individuazione di un soggetto capofila. (Vedi art. 4). </w:t>
      </w:r>
      <w:r w:rsidRPr="00162911">
        <w:rPr>
          <w:rFonts w:ascii="Times New Roman" w:eastAsia="Garamond" w:hAnsi="Times New Roman" w:cs="Times New Roman"/>
          <w:bCs/>
          <w:color w:val="000000"/>
          <w:u w:val="single"/>
        </w:rPr>
        <w:t>(Il soggetto capofila che gestirà la quota maggiore di attività, a cui verrà conferito mandato ad intrattenere ogni rapporto con il soggetto finanziatore in nome e per conto degli altri soggetti associati dovrà necessariamente essere il soggetto che gestirà la quota maggiore di attività).</w:t>
      </w:r>
      <w:r w:rsidRPr="00162911">
        <w:rPr>
          <w:rFonts w:ascii="Times New Roman" w:eastAsia="Garamond" w:hAnsi="Times New Roman" w:cs="Times New Roman"/>
          <w:bCs/>
          <w:color w:val="000000"/>
        </w:rPr>
        <w:t xml:space="preserve"> </w:t>
      </w:r>
      <w:r w:rsidRPr="00162911">
        <w:rPr>
          <w:rFonts w:ascii="Times New Roman" w:eastAsia="Garamond" w:hAnsi="Times New Roman" w:cs="Times New Roman"/>
          <w:b/>
          <w:color w:val="000000"/>
        </w:rPr>
        <w:t>I requisiti di cui sopra dovranno essere in possesso di tutti i partner e comunque prima della sottoscrizione della Convenzione di cui all’art. 14 del presente Avviso.</w:t>
      </w:r>
      <w:r w:rsidRPr="00162911">
        <w:rPr>
          <w:rFonts w:ascii="Times New Roman" w:eastAsia="Garamond" w:hAnsi="Times New Roman" w:cs="Times New Roman"/>
          <w:bCs/>
          <w:color w:val="000000"/>
        </w:rPr>
        <w:t xml:space="preserve"> </w:t>
      </w:r>
    </w:p>
    <w:p w14:paraId="4BC5EB63" w14:textId="77777777" w:rsidR="004D4A71" w:rsidRPr="00162911" w:rsidRDefault="004D4A71">
      <w:pPr>
        <w:pStyle w:val="Paragrafoelenco"/>
        <w:spacing w:after="60" w:line="360" w:lineRule="auto"/>
        <w:jc w:val="both"/>
        <w:rPr>
          <w:rFonts w:ascii="Times New Roman" w:hAnsi="Times New Roman" w:cs="Times New Roman"/>
        </w:rPr>
      </w:pPr>
    </w:p>
    <w:p w14:paraId="02E4001F" w14:textId="77777777" w:rsidR="004D4A71" w:rsidRDefault="00B45C82">
      <w:pPr>
        <w:spacing w:after="120" w:line="360" w:lineRule="auto"/>
        <w:jc w:val="center"/>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IL/LA SOTTOSCRITTO/</w:t>
      </w:r>
      <w:proofErr w:type="spellStart"/>
      <w:r>
        <w:rPr>
          <w:rFonts w:ascii="Times New Roman" w:eastAsia="Times New Roman" w:hAnsi="Times New Roman" w:cs="Times New Roman"/>
          <w:b/>
          <w:sz w:val="24"/>
          <w:szCs w:val="24"/>
          <w:lang w:eastAsia="it-IT"/>
        </w:rPr>
        <w:t>A</w:t>
      </w:r>
      <w:proofErr w:type="spellEnd"/>
      <w:r>
        <w:rPr>
          <w:rFonts w:ascii="Times New Roman" w:eastAsia="Times New Roman" w:hAnsi="Times New Roman" w:cs="Times New Roman"/>
          <w:b/>
          <w:sz w:val="24"/>
          <w:szCs w:val="24"/>
          <w:lang w:eastAsia="it-IT"/>
        </w:rPr>
        <w:t xml:space="preserve"> INOLTRE DICHIARA</w:t>
      </w:r>
    </w:p>
    <w:p w14:paraId="7FE55FDA" w14:textId="77777777" w:rsidR="004D4A71" w:rsidRDefault="00B45C82">
      <w:pPr>
        <w:pStyle w:val="Default"/>
        <w:numPr>
          <w:ilvl w:val="0"/>
          <w:numId w:val="1"/>
        </w:numPr>
        <w:spacing w:before="120" w:after="240" w:line="360" w:lineRule="auto"/>
        <w:ind w:left="567" w:hanging="283"/>
        <w:jc w:val="both"/>
        <w:rPr>
          <w:rFonts w:ascii="Times New Roman" w:hAnsi="Times New Roman" w:cs="Times New Roman"/>
        </w:rPr>
      </w:pPr>
      <w:r>
        <w:rPr>
          <w:rFonts w:ascii="Times New Roman" w:hAnsi="Times New Roman" w:cs="Times New Roman"/>
          <w:sz w:val="22"/>
          <w:szCs w:val="22"/>
        </w:rPr>
        <w:t>di essere a conoscenza dei contenuti dell’Avviso e della normativa di riferimento e di accettarli incondizionatamente e integralmente;</w:t>
      </w:r>
    </w:p>
    <w:p w14:paraId="1D9B300D" w14:textId="77777777" w:rsidR="004D4A71" w:rsidRDefault="00B45C82">
      <w:pPr>
        <w:pStyle w:val="Default"/>
        <w:numPr>
          <w:ilvl w:val="0"/>
          <w:numId w:val="1"/>
        </w:numPr>
        <w:spacing w:before="120" w:after="240" w:line="360" w:lineRule="auto"/>
        <w:ind w:left="567" w:hanging="283"/>
        <w:jc w:val="both"/>
        <w:rPr>
          <w:rFonts w:ascii="Times New Roman" w:hAnsi="Times New Roman" w:cs="Times New Roman"/>
        </w:rPr>
      </w:pPr>
      <w:r>
        <w:rPr>
          <w:rFonts w:ascii="Times New Roman" w:hAnsi="Times New Roman" w:cs="Times New Roman"/>
          <w:sz w:val="22"/>
          <w:szCs w:val="22"/>
        </w:rPr>
        <w:t>di essere in possesso di tutti i requisiti richiesti dall’Avviso pubblico;</w:t>
      </w:r>
    </w:p>
    <w:p w14:paraId="658F24E2" w14:textId="77777777" w:rsidR="004D4A71" w:rsidRDefault="00B45C82">
      <w:pPr>
        <w:pStyle w:val="Default"/>
        <w:numPr>
          <w:ilvl w:val="0"/>
          <w:numId w:val="1"/>
        </w:numPr>
        <w:spacing w:before="120" w:after="240" w:line="360" w:lineRule="auto"/>
        <w:ind w:left="567" w:hanging="283"/>
        <w:jc w:val="both"/>
        <w:rPr>
          <w:rFonts w:ascii="Times New Roman" w:hAnsi="Times New Roman" w:cs="Times New Roman"/>
        </w:rPr>
      </w:pPr>
      <w:r>
        <w:rPr>
          <w:rFonts w:ascii="Times New Roman" w:hAnsi="Times New Roman" w:cs="Times New Roman"/>
          <w:sz w:val="22"/>
          <w:szCs w:val="22"/>
        </w:rPr>
        <w:t>di presentare a valere sull’Avviso pubblico una sola domanda di contributo;</w:t>
      </w:r>
    </w:p>
    <w:p w14:paraId="3F86DADA" w14:textId="77777777" w:rsidR="004D4A71" w:rsidRDefault="00B45C82">
      <w:pPr>
        <w:pStyle w:val="Default"/>
        <w:numPr>
          <w:ilvl w:val="0"/>
          <w:numId w:val="1"/>
        </w:numPr>
        <w:spacing w:before="120" w:after="240" w:line="360" w:lineRule="auto"/>
        <w:ind w:left="567" w:hanging="283"/>
        <w:jc w:val="both"/>
        <w:rPr>
          <w:rFonts w:ascii="Times New Roman" w:hAnsi="Times New Roman" w:cs="Times New Roman"/>
        </w:rPr>
      </w:pPr>
      <w:r>
        <w:rPr>
          <w:rFonts w:ascii="Times New Roman" w:hAnsi="Times New Roman" w:cs="Times New Roman"/>
          <w:sz w:val="22"/>
          <w:szCs w:val="22"/>
        </w:rPr>
        <w:t>di essere a conoscenza dell’obbligo da parte del Comune di Napoli di pubblicare nella sezione “Amministrazione trasparente” del sito web istituzionale gli atti di concessione del contributo, così come prescritto e illustrato agli artt. 26 e 27 del D.lgs. 33/2013;</w:t>
      </w:r>
      <w:bookmarkStart w:id="5" w:name="_Hlk105149981"/>
    </w:p>
    <w:p w14:paraId="3386B47D" w14:textId="77777777" w:rsidR="004D4A71" w:rsidRDefault="00B45C82">
      <w:pPr>
        <w:pStyle w:val="Default"/>
        <w:numPr>
          <w:ilvl w:val="0"/>
          <w:numId w:val="1"/>
        </w:numPr>
        <w:spacing w:before="120" w:after="240" w:line="360" w:lineRule="auto"/>
        <w:ind w:left="567" w:hanging="283"/>
        <w:jc w:val="both"/>
        <w:rPr>
          <w:rFonts w:ascii="Times New Roman" w:hAnsi="Times New Roman" w:cs="Times New Roman"/>
        </w:rPr>
      </w:pPr>
      <w:r>
        <w:rPr>
          <w:rFonts w:ascii="Times New Roman" w:hAnsi="Times New Roman" w:cs="Times New Roman"/>
          <w:sz w:val="22"/>
          <w:szCs w:val="22"/>
        </w:rPr>
        <w:t>la disponibilità a fornire tutti gli elementi informativi e di valutazione, nonché la documentazione che si rendesse necessario acquisire in sede di istruttoria;</w:t>
      </w:r>
    </w:p>
    <w:p w14:paraId="51C6EA56" w14:textId="77777777" w:rsidR="004D4A71" w:rsidRDefault="00B45C82">
      <w:pPr>
        <w:pStyle w:val="Default"/>
        <w:numPr>
          <w:ilvl w:val="0"/>
          <w:numId w:val="1"/>
        </w:numPr>
        <w:spacing w:before="120" w:after="240" w:line="360" w:lineRule="auto"/>
        <w:ind w:left="567" w:hanging="283"/>
        <w:jc w:val="both"/>
        <w:rPr>
          <w:rFonts w:ascii="Times New Roman" w:hAnsi="Times New Roman" w:cs="Times New Roman"/>
        </w:rPr>
      </w:pPr>
      <w:r>
        <w:rPr>
          <w:rFonts w:ascii="Times New Roman" w:hAnsi="Times New Roman" w:cs="Times New Roman"/>
          <w:sz w:val="22"/>
          <w:szCs w:val="22"/>
        </w:rPr>
        <w:t>di essere a conoscenza che la mancata presentazione della documentazione richiesta è motivo di decadenza dal contributo concesso;</w:t>
      </w:r>
    </w:p>
    <w:p w14:paraId="5718D7A8" w14:textId="77777777" w:rsidR="004D4A71" w:rsidRDefault="00B45C82">
      <w:pPr>
        <w:pStyle w:val="Default"/>
        <w:numPr>
          <w:ilvl w:val="0"/>
          <w:numId w:val="1"/>
        </w:numPr>
        <w:spacing w:before="120" w:after="240" w:line="360" w:lineRule="auto"/>
        <w:ind w:left="284" w:firstLine="0"/>
        <w:rPr>
          <w:rFonts w:ascii="Times New Roman" w:hAnsi="Times New Roman" w:cs="Times New Roman"/>
          <w:sz w:val="22"/>
          <w:szCs w:val="22"/>
        </w:rPr>
      </w:pPr>
      <w:r>
        <w:rPr>
          <w:rFonts w:ascii="Times New Roman" w:hAnsi="Times New Roman" w:cs="Times New Roman"/>
          <w:sz w:val="22"/>
          <w:szCs w:val="22"/>
        </w:rPr>
        <w:t>di (</w:t>
      </w:r>
      <w:r>
        <w:rPr>
          <w:rFonts w:ascii="Times New Roman" w:hAnsi="Times New Roman" w:cs="Times New Roman"/>
          <w:i/>
          <w:iCs/>
          <w:sz w:val="22"/>
          <w:szCs w:val="22"/>
        </w:rPr>
        <w:t>barrare l’alternativa corretta</w:t>
      </w:r>
      <w:r>
        <w:rPr>
          <w:rFonts w:ascii="Times New Roman" w:hAnsi="Times New Roman" w:cs="Times New Roman"/>
          <w:sz w:val="22"/>
          <w:szCs w:val="22"/>
        </w:rPr>
        <w:t>):</w:t>
      </w:r>
      <w:r>
        <w:rPr>
          <w:rFonts w:ascii="Times New Roman" w:hAnsi="Times New Roman" w:cs="Times New Roman"/>
          <w:i/>
          <w:iCs/>
          <w:sz w:val="22"/>
          <w:szCs w:val="22"/>
        </w:rPr>
        <w:br/>
      </w:r>
      <w:r>
        <w:rPr>
          <w:rFonts w:ascii="Times New Roman" w:hAnsi="Times New Roman" w:cs="Times New Roman"/>
          <w:sz w:val="22"/>
          <w:szCs w:val="22"/>
        </w:rPr>
        <w:t></w:t>
      </w:r>
      <w:r>
        <w:rPr>
          <w:rFonts w:ascii="Times New Roman" w:hAnsi="Times New Roman" w:cs="Times New Roman"/>
          <w:sz w:val="22"/>
          <w:szCs w:val="22"/>
        </w:rPr>
        <w:tab/>
        <w:t>essere esente dal pagamento dell’imposta di bollo</w:t>
      </w:r>
      <w:bookmarkEnd w:id="5"/>
      <w:r>
        <w:rPr>
          <w:rFonts w:ascii="Times New Roman" w:hAnsi="Times New Roman" w:cs="Times New Roman"/>
          <w:sz w:val="22"/>
          <w:szCs w:val="22"/>
        </w:rPr>
        <w:t xml:space="preserve"> ai sensi dell’art. 82, co. 5, del D.lgs. 117/2017</w:t>
      </w:r>
      <w:r>
        <w:rPr>
          <w:rFonts w:ascii="Times New Roman" w:hAnsi="Times New Roman" w:cs="Times New Roman"/>
          <w:sz w:val="22"/>
          <w:szCs w:val="22"/>
        </w:rPr>
        <w:tab/>
        <w:t>;</w:t>
      </w:r>
      <w:r>
        <w:rPr>
          <w:rFonts w:ascii="Times New Roman" w:hAnsi="Times New Roman" w:cs="Times New Roman"/>
          <w:sz w:val="22"/>
          <w:szCs w:val="22"/>
        </w:rPr>
        <w:br/>
      </w:r>
      <w:r>
        <w:rPr>
          <w:rFonts w:ascii="Times New Roman" w:hAnsi="Times New Roman" w:cs="Times New Roman"/>
          <w:sz w:val="22"/>
          <w:szCs w:val="22"/>
        </w:rPr>
        <w:t></w:t>
      </w:r>
      <w:r>
        <w:rPr>
          <w:rFonts w:ascii="Times New Roman" w:hAnsi="Times New Roman" w:cs="Times New Roman"/>
          <w:sz w:val="22"/>
          <w:szCs w:val="22"/>
        </w:rPr>
        <w:tab/>
        <w:t>essere esente dal pagamento dell’imposta di bollo ai sensi di altra normativa vigente (</w:t>
      </w:r>
      <w:r>
        <w:rPr>
          <w:rFonts w:ascii="Times New Roman" w:hAnsi="Times New Roman" w:cs="Times New Roman"/>
          <w:i/>
          <w:iCs/>
          <w:sz w:val="22"/>
          <w:szCs w:val="22"/>
        </w:rPr>
        <w:t>specificare</w:t>
      </w:r>
      <w:r>
        <w:rPr>
          <w:rFonts w:ascii="Times New Roman" w:hAnsi="Times New Roman" w:cs="Times New Roman"/>
          <w:sz w:val="22"/>
          <w:szCs w:val="22"/>
        </w:rPr>
        <w:t xml:space="preserve">) </w:t>
      </w:r>
      <w:r>
        <w:rPr>
          <w:rFonts w:ascii="Times New Roman" w:hAnsi="Times New Roman" w:cs="Times New Roman"/>
          <w:sz w:val="22"/>
          <w:szCs w:val="22"/>
        </w:rPr>
        <w:br/>
        <w:t xml:space="preserve">        ________________________________;</w:t>
      </w:r>
      <w:r>
        <w:rPr>
          <w:rFonts w:ascii="Times New Roman" w:hAnsi="Times New Roman" w:cs="Times New Roman"/>
          <w:sz w:val="22"/>
          <w:szCs w:val="22"/>
        </w:rPr>
        <w:br/>
      </w:r>
      <w:r>
        <w:rPr>
          <w:rFonts w:ascii="Times New Roman" w:hAnsi="Times New Roman" w:cs="Times New Roman"/>
          <w:sz w:val="22"/>
          <w:szCs w:val="22"/>
        </w:rPr>
        <w:t></w:t>
      </w:r>
      <w:r>
        <w:rPr>
          <w:rFonts w:ascii="Times New Roman" w:hAnsi="Times New Roman" w:cs="Times New Roman"/>
          <w:sz w:val="22"/>
          <w:szCs w:val="22"/>
        </w:rPr>
        <w:tab/>
        <w:t>aver assolto al pagamento dell’imposta di bollo di € 16,00, in conformità a quanto previsto dall’art. 6</w:t>
      </w:r>
      <w:r>
        <w:rPr>
          <w:rFonts w:ascii="Times New Roman" w:hAnsi="Times New Roman" w:cs="Times New Roman"/>
          <w:sz w:val="22"/>
          <w:szCs w:val="22"/>
        </w:rPr>
        <w:br/>
        <w:t xml:space="preserve">       dell’Avviso pubblico.</w:t>
      </w:r>
    </w:p>
    <w:p w14:paraId="6F162FE1" w14:textId="77777777" w:rsidR="004D4A71" w:rsidRDefault="00B45C82">
      <w:pPr>
        <w:pStyle w:val="Default"/>
        <w:spacing w:before="120" w:after="240" w:line="360" w:lineRule="auto"/>
        <w:rPr>
          <w:rFonts w:ascii="Times New Roman" w:eastAsia="Calibri" w:hAnsi="Times New Roman" w:cs="Times New Roman"/>
          <w:color w:val="auto"/>
          <w:sz w:val="22"/>
          <w:szCs w:val="22"/>
          <w:u w:val="single"/>
          <w:lang w:eastAsia="en-US"/>
        </w:rPr>
      </w:pPr>
      <w:r>
        <w:rPr>
          <w:rFonts w:ascii="Times New Roman" w:eastAsiaTheme="minorHAnsi" w:hAnsi="Times New Roman" w:cs="Times New Roman"/>
          <w:color w:val="auto"/>
          <w:sz w:val="22"/>
          <w:szCs w:val="22"/>
          <w:u w:val="single"/>
          <w:lang w:eastAsia="en-US"/>
        </w:rPr>
        <w:t>Si ricorda che il versamento dell’imposta di bollo dovrà essere assolto mediante:</w:t>
      </w:r>
    </w:p>
    <w:p w14:paraId="4137C180" w14:textId="77777777" w:rsidR="004D4A71" w:rsidRDefault="00B45C82">
      <w:pPr>
        <w:pStyle w:val="Default"/>
        <w:numPr>
          <w:ilvl w:val="0"/>
          <w:numId w:val="3"/>
        </w:numPr>
        <w:spacing w:before="120" w:after="240" w:line="360" w:lineRule="auto"/>
        <w:rPr>
          <w:rFonts w:ascii="Times New Roman" w:eastAsia="Calibri" w:hAnsi="Times New Roman" w:cs="Times New Roman"/>
          <w:color w:val="auto"/>
          <w:sz w:val="22"/>
          <w:szCs w:val="22"/>
          <w:u w:val="single"/>
          <w:lang w:eastAsia="en-US"/>
        </w:rPr>
      </w:pPr>
      <w:r>
        <w:rPr>
          <w:rFonts w:ascii="Times New Roman" w:eastAsiaTheme="minorHAnsi" w:hAnsi="Times New Roman" w:cs="Times New Roman"/>
          <w:color w:val="auto"/>
          <w:sz w:val="22"/>
          <w:szCs w:val="22"/>
          <w:u w:val="single"/>
          <w:lang w:eastAsia="en-US"/>
        </w:rPr>
        <w:lastRenderedPageBreak/>
        <w:t>apposizione della marca in originale, all’interno del campo dedicato nel presente modello</w:t>
      </w:r>
    </w:p>
    <w:p w14:paraId="13072198" w14:textId="77777777" w:rsidR="004D4A71" w:rsidRDefault="00B45C82">
      <w:pPr>
        <w:pStyle w:val="Default"/>
        <w:numPr>
          <w:ilvl w:val="0"/>
          <w:numId w:val="3"/>
        </w:numPr>
        <w:spacing w:before="120" w:after="240" w:line="360" w:lineRule="auto"/>
        <w:rPr>
          <w:rFonts w:ascii="Times New Roman" w:eastAsia="Calibri" w:hAnsi="Times New Roman" w:cs="Times New Roman"/>
          <w:color w:val="auto"/>
          <w:sz w:val="22"/>
          <w:szCs w:val="22"/>
          <w:u w:val="single"/>
          <w:lang w:eastAsia="en-US"/>
        </w:rPr>
      </w:pPr>
      <w:r>
        <w:rPr>
          <w:rFonts w:ascii="Times New Roman" w:eastAsiaTheme="minorHAnsi" w:hAnsi="Times New Roman" w:cs="Times New Roman"/>
          <w:color w:val="auto"/>
          <w:sz w:val="22"/>
          <w:szCs w:val="22"/>
          <w:u w:val="single"/>
          <w:lang w:eastAsia="en-US"/>
        </w:rPr>
        <w:t>annullamento della marca, ai sensi dell'art 12 del DPR 642/1972, mediante “apposizione della sottoscrizione o della data o di un timbro parte su ciascuna marca, e parte sul foglio”.</w:t>
      </w:r>
    </w:p>
    <w:p w14:paraId="13A092BF" w14:textId="77777777" w:rsidR="004D4A71" w:rsidRDefault="004D4A71">
      <w:pPr>
        <w:pStyle w:val="Paragrafoelenco"/>
        <w:spacing w:after="0" w:line="320" w:lineRule="exact"/>
        <w:ind w:left="142"/>
        <w:jc w:val="both"/>
        <w:rPr>
          <w:rFonts w:ascii="Times New Roman" w:hAnsi="Times New Roman" w:cs="Times New Roman"/>
          <w:strike/>
        </w:rPr>
      </w:pPr>
    </w:p>
    <w:p w14:paraId="122A6AA7" w14:textId="3E179BC8" w:rsidR="004D4A71" w:rsidRDefault="00B45C82">
      <w:pPr>
        <w:spacing w:after="60" w:line="360" w:lineRule="auto"/>
        <w:jc w:val="both"/>
        <w:rPr>
          <w:rFonts w:ascii="Times New Roman" w:hAnsi="Times New Roman" w:cs="Times New Roman"/>
        </w:rPr>
      </w:pPr>
      <w:r>
        <w:rPr>
          <w:rFonts w:ascii="Times New Roman" w:hAnsi="Times New Roman" w:cs="Times New Roman"/>
        </w:rPr>
        <w:t>Ai sensi dell’art. 13 del Regolamento EU 2016/679 dettato in materia di protezione delle persone fisiche con riguardo al trattamento dei dati personali, nonché alla libera circolazione di tali dati, i dati personali forniti dai candidati saranno raccolti per le finalità di gestione della selezione.</w:t>
      </w:r>
    </w:p>
    <w:p w14:paraId="2AC01FD9" w14:textId="77777777" w:rsidR="00B85DC9" w:rsidRDefault="00B85DC9">
      <w:pPr>
        <w:spacing w:after="60" w:line="360" w:lineRule="auto"/>
        <w:jc w:val="both"/>
        <w:rPr>
          <w:rFonts w:ascii="Times New Roman" w:hAnsi="Times New Roman" w:cs="Times New Roman"/>
        </w:rPr>
      </w:pPr>
    </w:p>
    <w:tbl>
      <w:tblPr>
        <w:tblW w:w="9630" w:type="dxa"/>
        <w:tblInd w:w="-108" w:type="dxa"/>
        <w:tblLayout w:type="fixed"/>
        <w:tblLook w:val="0400" w:firstRow="0" w:lastRow="0" w:firstColumn="0" w:lastColumn="0" w:noHBand="0" w:noVBand="1"/>
      </w:tblPr>
      <w:tblGrid>
        <w:gridCol w:w="3680"/>
        <w:gridCol w:w="1566"/>
        <w:gridCol w:w="4384"/>
      </w:tblGrid>
      <w:tr w:rsidR="0088125F" w14:paraId="07C182C8" w14:textId="77777777" w:rsidTr="0088125F">
        <w:trPr>
          <w:trHeight w:val="173"/>
        </w:trPr>
        <w:tc>
          <w:tcPr>
            <w:tcW w:w="3679" w:type="dxa"/>
          </w:tcPr>
          <w:p w14:paraId="52479622" w14:textId="77777777" w:rsidR="0088125F" w:rsidRDefault="0088125F">
            <w:pPr>
              <w:widowControl w:val="0"/>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data</w:t>
            </w:r>
          </w:p>
          <w:p w14:paraId="1F576BC6" w14:textId="77777777" w:rsidR="0088125F" w:rsidRDefault="0088125F">
            <w:pPr>
              <w:widowControl w:val="0"/>
              <w:spacing w:after="0" w:line="360" w:lineRule="auto"/>
              <w:jc w:val="center"/>
              <w:rPr>
                <w:rFonts w:ascii="Calibri" w:eastAsia="Calibri" w:hAnsi="Calibri" w:cs="Calibri"/>
                <w:color w:val="000000"/>
              </w:rPr>
            </w:pPr>
            <w:r>
              <w:rPr>
                <w:rFonts w:ascii="Times New Roman" w:eastAsia="Times New Roman" w:hAnsi="Times New Roman" w:cs="Times New Roman"/>
                <w:color w:val="000000"/>
              </w:rPr>
              <w:t>______________________</w:t>
            </w:r>
          </w:p>
          <w:p w14:paraId="77CE411A" w14:textId="77777777" w:rsidR="0088125F" w:rsidRDefault="0088125F">
            <w:pPr>
              <w:widowControl w:val="0"/>
              <w:spacing w:after="0" w:line="360" w:lineRule="auto"/>
              <w:jc w:val="center"/>
              <w:rPr>
                <w:color w:val="000000"/>
              </w:rPr>
            </w:pPr>
          </w:p>
        </w:tc>
        <w:tc>
          <w:tcPr>
            <w:tcW w:w="1566" w:type="dxa"/>
          </w:tcPr>
          <w:p w14:paraId="3EA468CC" w14:textId="77777777" w:rsidR="0088125F" w:rsidRDefault="0088125F">
            <w:pPr>
              <w:widowControl w:val="0"/>
              <w:spacing w:after="0" w:line="360" w:lineRule="auto"/>
              <w:jc w:val="center"/>
              <w:rPr>
                <w:color w:val="000000"/>
              </w:rPr>
            </w:pPr>
          </w:p>
        </w:tc>
        <w:tc>
          <w:tcPr>
            <w:tcW w:w="4383" w:type="dxa"/>
          </w:tcPr>
          <w:p w14:paraId="445538BE" w14:textId="77777777" w:rsidR="0088125F" w:rsidRDefault="0088125F">
            <w:pPr>
              <w:widowControl w:val="0"/>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firma   del Legale Rappresentante (in caso di ATS, Soggetto Capofila)</w:t>
            </w:r>
          </w:p>
          <w:p w14:paraId="146EBAAD" w14:textId="77777777" w:rsidR="0088125F" w:rsidRDefault="0088125F">
            <w:pPr>
              <w:widowControl w:val="0"/>
              <w:spacing w:after="0" w:line="360" w:lineRule="auto"/>
              <w:jc w:val="center"/>
              <w:rPr>
                <w:rFonts w:ascii="Times New Roman" w:eastAsia="Times New Roman" w:hAnsi="Times New Roman" w:cs="Times New Roman"/>
                <w:color w:val="000000"/>
              </w:rPr>
            </w:pPr>
          </w:p>
          <w:p w14:paraId="76FC36AB" w14:textId="77777777" w:rsidR="0088125F" w:rsidRDefault="0088125F">
            <w:pPr>
              <w:widowControl w:val="0"/>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______________________________________</w:t>
            </w:r>
          </w:p>
          <w:p w14:paraId="44CA2453" w14:textId="77777777" w:rsidR="0088125F" w:rsidRDefault="0088125F">
            <w:pPr>
              <w:widowControl w:val="0"/>
              <w:spacing w:after="0" w:line="360" w:lineRule="auto"/>
              <w:jc w:val="center"/>
              <w:rPr>
                <w:rFonts w:ascii="Times New Roman" w:eastAsia="Times New Roman" w:hAnsi="Times New Roman" w:cs="Times New Roman"/>
                <w:color w:val="000000"/>
              </w:rPr>
            </w:pPr>
          </w:p>
          <w:p w14:paraId="19E054B4" w14:textId="77777777" w:rsidR="0088125F" w:rsidRDefault="0088125F">
            <w:pPr>
              <w:widowControl w:val="0"/>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Firma del/i partner (in caso di ATS) </w:t>
            </w:r>
          </w:p>
          <w:p w14:paraId="4E1E3AFB" w14:textId="77777777" w:rsidR="0088125F" w:rsidRDefault="0088125F">
            <w:pPr>
              <w:widowControl w:val="0"/>
              <w:spacing w:after="0" w:line="360" w:lineRule="auto"/>
              <w:jc w:val="center"/>
              <w:rPr>
                <w:rFonts w:ascii="Times New Roman" w:eastAsia="Times New Roman" w:hAnsi="Times New Roman" w:cs="Times New Roman"/>
                <w:color w:val="000000"/>
              </w:rPr>
            </w:pPr>
          </w:p>
          <w:p w14:paraId="78C994DC" w14:textId="77777777" w:rsidR="0088125F" w:rsidRDefault="0088125F">
            <w:pPr>
              <w:widowControl w:val="0"/>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______________________________________</w:t>
            </w:r>
          </w:p>
          <w:p w14:paraId="6860A86A" w14:textId="77777777" w:rsidR="0088125F" w:rsidRDefault="0088125F">
            <w:pPr>
              <w:widowControl w:val="0"/>
              <w:spacing w:after="0" w:line="360" w:lineRule="auto"/>
              <w:jc w:val="center"/>
              <w:rPr>
                <w:rFonts w:ascii="Times New Roman" w:eastAsia="Times New Roman" w:hAnsi="Times New Roman" w:cs="Times New Roman"/>
                <w:color w:val="000000"/>
              </w:rPr>
            </w:pPr>
          </w:p>
          <w:p w14:paraId="5F29EB4F" w14:textId="77777777" w:rsidR="0088125F" w:rsidRDefault="0088125F">
            <w:pPr>
              <w:widowControl w:val="0"/>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_______________________________________</w:t>
            </w:r>
          </w:p>
          <w:p w14:paraId="663518C1" w14:textId="77777777" w:rsidR="0088125F" w:rsidRDefault="0088125F">
            <w:pPr>
              <w:widowControl w:val="0"/>
              <w:spacing w:after="0" w:line="360" w:lineRule="auto"/>
              <w:jc w:val="center"/>
              <w:rPr>
                <w:rFonts w:ascii="Times New Roman" w:eastAsia="Times New Roman" w:hAnsi="Times New Roman" w:cs="Times New Roman"/>
                <w:color w:val="000000"/>
              </w:rPr>
            </w:pPr>
          </w:p>
          <w:p w14:paraId="1E0382E6" w14:textId="77777777" w:rsidR="0088125F" w:rsidRDefault="0088125F">
            <w:pPr>
              <w:widowControl w:val="0"/>
              <w:spacing w:after="0" w:line="360" w:lineRule="auto"/>
              <w:jc w:val="center"/>
              <w:rPr>
                <w:rFonts w:ascii="Calibri" w:eastAsia="Calibri" w:hAnsi="Calibri" w:cs="Calibri"/>
                <w:color w:val="000000"/>
              </w:rPr>
            </w:pPr>
            <w:r>
              <w:rPr>
                <w:rFonts w:ascii="Times New Roman" w:eastAsia="Times New Roman" w:hAnsi="Times New Roman" w:cs="Times New Roman"/>
                <w:color w:val="000000"/>
                <w:sz w:val="20"/>
                <w:szCs w:val="20"/>
              </w:rPr>
              <w:t>_______________________________________</w:t>
            </w:r>
          </w:p>
        </w:tc>
      </w:tr>
    </w:tbl>
    <w:p w14:paraId="495CF9E8" w14:textId="77777777" w:rsidR="004D4A71" w:rsidRDefault="004D4A71">
      <w:pPr>
        <w:spacing w:before="120" w:after="0" w:line="300" w:lineRule="exact"/>
        <w:jc w:val="both"/>
        <w:rPr>
          <w:rFonts w:ascii="Times New Roman" w:hAnsi="Times New Roman" w:cs="Times New Roman"/>
        </w:rPr>
      </w:pPr>
    </w:p>
    <w:sectPr w:rsidR="004D4A71">
      <w:headerReference w:type="default" r:id="rId7"/>
      <w:footerReference w:type="default" r:id="rId8"/>
      <w:pgSz w:w="11906" w:h="16838"/>
      <w:pgMar w:top="1417" w:right="1134" w:bottom="1134" w:left="1134" w:header="708" w:footer="708"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7F368" w14:textId="77777777" w:rsidR="003C0635" w:rsidRDefault="003C0635">
      <w:pPr>
        <w:spacing w:after="0" w:line="240" w:lineRule="auto"/>
      </w:pPr>
      <w:r>
        <w:separator/>
      </w:r>
    </w:p>
  </w:endnote>
  <w:endnote w:type="continuationSeparator" w:id="0">
    <w:p w14:paraId="79338521" w14:textId="77777777" w:rsidR="003C0635" w:rsidRDefault="003C0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26532"/>
      <w:docPartObj>
        <w:docPartGallery w:val="Page Numbers (Bottom of Page)"/>
        <w:docPartUnique/>
      </w:docPartObj>
    </w:sdtPr>
    <w:sdtEndPr/>
    <w:sdtContent>
      <w:p w14:paraId="0337D4A3" w14:textId="77777777" w:rsidR="004D4A71" w:rsidRDefault="00B45C82">
        <w:pPr>
          <w:pStyle w:val="Pidipagina"/>
          <w:jc w:val="right"/>
        </w:pPr>
        <w:r>
          <w:fldChar w:fldCharType="begin"/>
        </w:r>
        <w:r>
          <w:instrText xml:space="preserve"> PAGE </w:instrText>
        </w:r>
        <w:r>
          <w:fldChar w:fldCharType="separate"/>
        </w:r>
        <w:r>
          <w:t>4</w:t>
        </w:r>
        <w:r>
          <w:fldChar w:fldCharType="end"/>
        </w:r>
      </w:p>
    </w:sdtContent>
  </w:sdt>
  <w:p w14:paraId="0FE52345" w14:textId="77777777" w:rsidR="004D4A71" w:rsidRDefault="004D4A7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B33EC" w14:textId="77777777" w:rsidR="003C0635" w:rsidRDefault="003C0635">
      <w:pPr>
        <w:spacing w:after="0" w:line="240" w:lineRule="auto"/>
      </w:pPr>
      <w:r>
        <w:separator/>
      </w:r>
    </w:p>
  </w:footnote>
  <w:footnote w:type="continuationSeparator" w:id="0">
    <w:p w14:paraId="54AAC63E" w14:textId="77777777" w:rsidR="003C0635" w:rsidRDefault="003C06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4F577" w14:textId="77777777" w:rsidR="004D4A71" w:rsidRDefault="00B45C82">
    <w:pPr>
      <w:pStyle w:val="Intestazione"/>
    </w:pPr>
    <w:r>
      <w:rPr>
        <w:noProof/>
      </w:rPr>
      <w:drawing>
        <wp:anchor distT="0" distB="0" distL="0" distR="0" simplePos="0" relativeHeight="5" behindDoc="1" locked="0" layoutInCell="0" allowOverlap="1" wp14:anchorId="78FCBF80" wp14:editId="134B7AA1">
          <wp:simplePos x="0" y="0"/>
          <wp:positionH relativeFrom="margin">
            <wp:align>center</wp:align>
          </wp:positionH>
          <wp:positionV relativeFrom="page">
            <wp:posOffset>343535</wp:posOffset>
          </wp:positionV>
          <wp:extent cx="905510" cy="826135"/>
          <wp:effectExtent l="0" t="0" r="0" b="0"/>
          <wp:wrapNone/>
          <wp:docPr id="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4"/>
                  <pic:cNvPicPr>
                    <a:picLocks noChangeAspect="1" noChangeArrowheads="1"/>
                  </pic:cNvPicPr>
                </pic:nvPicPr>
                <pic:blipFill>
                  <a:blip r:embed="rId1"/>
                  <a:srcRect r="27144"/>
                  <a:stretch>
                    <a:fillRect/>
                  </a:stretch>
                </pic:blipFill>
                <pic:spPr bwMode="auto">
                  <a:xfrm>
                    <a:off x="0" y="0"/>
                    <a:ext cx="905510" cy="826135"/>
                  </a:xfrm>
                  <a:prstGeom prst="rect">
                    <a:avLst/>
                  </a:prstGeom>
                </pic:spPr>
              </pic:pic>
            </a:graphicData>
          </a:graphic>
        </wp:anchor>
      </w:drawing>
    </w:r>
  </w:p>
  <w:p w14:paraId="2D797673" w14:textId="77777777" w:rsidR="004D4A71" w:rsidRDefault="004D4A71">
    <w:pPr>
      <w:pStyle w:val="Intestazione"/>
    </w:pPr>
  </w:p>
  <w:p w14:paraId="27C1F7AB" w14:textId="77777777" w:rsidR="004D4A71" w:rsidRDefault="004D4A71">
    <w:pPr>
      <w:pStyle w:val="Intestazione"/>
    </w:pPr>
  </w:p>
  <w:p w14:paraId="57471617" w14:textId="77777777" w:rsidR="004D4A71" w:rsidRDefault="004D4A71">
    <w:pPr>
      <w:pStyle w:val="Intestazione"/>
    </w:pPr>
  </w:p>
  <w:p w14:paraId="5D274852" w14:textId="77777777" w:rsidR="004D4A71" w:rsidRDefault="004D4A71">
    <w:pPr>
      <w:spacing w:after="0" w:line="240" w:lineRule="exact"/>
      <w:jc w:val="center"/>
      <w:rPr>
        <w:rFonts w:ascii="Times New Roman" w:eastAsia="SimSun" w:hAnsi="Times New Roman" w:cs="Times New Roman"/>
        <w:b/>
        <w:bCs/>
        <w:sz w:val="20"/>
        <w:szCs w:val="20"/>
        <w:lang w:eastAsia="ar-SA"/>
      </w:rPr>
    </w:pPr>
  </w:p>
  <w:p w14:paraId="470E5512" w14:textId="77777777" w:rsidR="004D4A71" w:rsidRDefault="00B45C82">
    <w:pPr>
      <w:spacing w:after="0" w:line="240" w:lineRule="exact"/>
      <w:jc w:val="center"/>
      <w:rPr>
        <w:rFonts w:ascii="Times New Roman" w:eastAsia="SimSun" w:hAnsi="Times New Roman" w:cs="Times New Roman"/>
        <w:b/>
        <w:bCs/>
        <w:sz w:val="20"/>
        <w:szCs w:val="20"/>
        <w:lang w:eastAsia="ar-SA"/>
      </w:rPr>
    </w:pPr>
    <w:r>
      <w:rPr>
        <w:rFonts w:ascii="Times New Roman" w:eastAsia="SimSun" w:hAnsi="Times New Roman" w:cs="Times New Roman"/>
        <w:b/>
        <w:bCs/>
        <w:sz w:val="20"/>
        <w:szCs w:val="20"/>
        <w:lang w:eastAsia="ar-SA"/>
      </w:rPr>
      <w:t xml:space="preserve">AREA CULTURA </w:t>
    </w:r>
  </w:p>
  <w:p w14:paraId="0BE260DE" w14:textId="77777777" w:rsidR="004D4A71" w:rsidRDefault="00B45C82">
    <w:pPr>
      <w:spacing w:after="0" w:line="240" w:lineRule="exact"/>
      <w:jc w:val="center"/>
      <w:rPr>
        <w:rFonts w:ascii="Garamond" w:eastAsia="SimSun" w:hAnsi="Garamond" w:cs="Times New Roman"/>
        <w:b/>
        <w:bCs/>
        <w:lang w:eastAsia="ar-SA"/>
      </w:rPr>
    </w:pPr>
    <w:r>
      <w:rPr>
        <w:rFonts w:ascii="Times New Roman" w:eastAsia="SimSun" w:hAnsi="Times New Roman" w:cs="Times New Roman"/>
        <w:b/>
        <w:bCs/>
        <w:sz w:val="20"/>
        <w:szCs w:val="20"/>
        <w:lang w:eastAsia="ar-SA"/>
      </w:rPr>
      <w:t>SERVIZIO CULTURA</w:t>
    </w:r>
  </w:p>
  <w:p w14:paraId="06AAE983" w14:textId="77777777" w:rsidR="004D4A71" w:rsidRDefault="004D4A71">
    <w:pPr>
      <w:pStyle w:val="Intestazione"/>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2507C"/>
    <w:multiLevelType w:val="multilevel"/>
    <w:tmpl w:val="F260EC3C"/>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 w15:restartNumberingAfterBreak="0">
    <w:nsid w:val="2162731D"/>
    <w:multiLevelType w:val="multilevel"/>
    <w:tmpl w:val="025027C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F823D8D"/>
    <w:multiLevelType w:val="multilevel"/>
    <w:tmpl w:val="2070C64A"/>
    <w:lvl w:ilvl="0">
      <w:start w:val="1"/>
      <w:numFmt w:val="lowerLetter"/>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D28637A"/>
    <w:multiLevelType w:val="hybridMultilevel"/>
    <w:tmpl w:val="26D2A21A"/>
    <w:lvl w:ilvl="0" w:tplc="34CCEA64">
      <w:start w:val="1"/>
      <w:numFmt w:val="lowerLetter"/>
      <w:lvlText w:val="%1)"/>
      <w:lvlJc w:val="left"/>
      <w:pPr>
        <w:ind w:left="777" w:hanging="360"/>
      </w:pPr>
      <w:rPr>
        <w:color w:val="auto"/>
      </w:rPr>
    </w:lvl>
    <w:lvl w:ilvl="1" w:tplc="04100019">
      <w:start w:val="1"/>
      <w:numFmt w:val="lowerLetter"/>
      <w:lvlText w:val="%2."/>
      <w:lvlJc w:val="left"/>
      <w:pPr>
        <w:ind w:left="1497" w:hanging="360"/>
      </w:pPr>
    </w:lvl>
    <w:lvl w:ilvl="2" w:tplc="0410001B" w:tentative="1">
      <w:start w:val="1"/>
      <w:numFmt w:val="lowerRoman"/>
      <w:lvlText w:val="%3."/>
      <w:lvlJc w:val="right"/>
      <w:pPr>
        <w:ind w:left="2217" w:hanging="180"/>
      </w:pPr>
    </w:lvl>
    <w:lvl w:ilvl="3" w:tplc="0410000F" w:tentative="1">
      <w:start w:val="1"/>
      <w:numFmt w:val="decimal"/>
      <w:lvlText w:val="%4."/>
      <w:lvlJc w:val="left"/>
      <w:pPr>
        <w:ind w:left="2937" w:hanging="360"/>
      </w:pPr>
    </w:lvl>
    <w:lvl w:ilvl="4" w:tplc="04100019" w:tentative="1">
      <w:start w:val="1"/>
      <w:numFmt w:val="lowerLetter"/>
      <w:lvlText w:val="%5."/>
      <w:lvlJc w:val="left"/>
      <w:pPr>
        <w:ind w:left="3657" w:hanging="360"/>
      </w:pPr>
    </w:lvl>
    <w:lvl w:ilvl="5" w:tplc="0410001B" w:tentative="1">
      <w:start w:val="1"/>
      <w:numFmt w:val="lowerRoman"/>
      <w:lvlText w:val="%6."/>
      <w:lvlJc w:val="right"/>
      <w:pPr>
        <w:ind w:left="4377" w:hanging="180"/>
      </w:pPr>
    </w:lvl>
    <w:lvl w:ilvl="6" w:tplc="0410000F" w:tentative="1">
      <w:start w:val="1"/>
      <w:numFmt w:val="decimal"/>
      <w:lvlText w:val="%7."/>
      <w:lvlJc w:val="left"/>
      <w:pPr>
        <w:ind w:left="5097" w:hanging="360"/>
      </w:pPr>
    </w:lvl>
    <w:lvl w:ilvl="7" w:tplc="04100019" w:tentative="1">
      <w:start w:val="1"/>
      <w:numFmt w:val="lowerLetter"/>
      <w:lvlText w:val="%8."/>
      <w:lvlJc w:val="left"/>
      <w:pPr>
        <w:ind w:left="5817" w:hanging="360"/>
      </w:pPr>
    </w:lvl>
    <w:lvl w:ilvl="8" w:tplc="0410001B" w:tentative="1">
      <w:start w:val="1"/>
      <w:numFmt w:val="lowerRoman"/>
      <w:lvlText w:val="%9."/>
      <w:lvlJc w:val="right"/>
      <w:pPr>
        <w:ind w:left="6537" w:hanging="180"/>
      </w:pPr>
    </w:lvl>
  </w:abstractNum>
  <w:abstractNum w:abstractNumId="4" w15:restartNumberingAfterBreak="0">
    <w:nsid w:val="42933F26"/>
    <w:multiLevelType w:val="multilevel"/>
    <w:tmpl w:val="88F6F008"/>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7494856"/>
    <w:multiLevelType w:val="multilevel"/>
    <w:tmpl w:val="A258ADC8"/>
    <w:lvl w:ilvl="0">
      <w:start w:val="3"/>
      <w:numFmt w:val="bullet"/>
      <w:lvlText w:val="-"/>
      <w:lvlJc w:val="left"/>
      <w:pPr>
        <w:tabs>
          <w:tab w:val="num" w:pos="0"/>
        </w:tabs>
        <w:ind w:left="720" w:hanging="360"/>
      </w:pPr>
      <w:rPr>
        <w:rFonts w:ascii="Times New Roman" w:eastAsiaTheme="minorHAnsi"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5A36BAC"/>
    <w:multiLevelType w:val="hybridMultilevel"/>
    <w:tmpl w:val="98740E9C"/>
    <w:lvl w:ilvl="0" w:tplc="E17E4C42">
      <w:start w:val="1"/>
      <w:numFmt w:val="lowerLetter"/>
      <w:lvlText w:val="%1)"/>
      <w:lvlJc w:val="left"/>
      <w:pPr>
        <w:ind w:left="1080" w:hanging="360"/>
      </w:pPr>
      <w:rPr>
        <w:b w:val="0"/>
        <w:bCs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6A632615"/>
    <w:multiLevelType w:val="multilevel"/>
    <w:tmpl w:val="4F3664CC"/>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2"/>
  </w:num>
  <w:num w:numId="3">
    <w:abstractNumId w:val="5"/>
  </w:num>
  <w:num w:numId="4">
    <w:abstractNumId w:val="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A71"/>
    <w:rsid w:val="00054AA8"/>
    <w:rsid w:val="000A3E39"/>
    <w:rsid w:val="000B11CE"/>
    <w:rsid w:val="00123577"/>
    <w:rsid w:val="00126142"/>
    <w:rsid w:val="001542C0"/>
    <w:rsid w:val="00162911"/>
    <w:rsid w:val="00220711"/>
    <w:rsid w:val="00224913"/>
    <w:rsid w:val="00227EAB"/>
    <w:rsid w:val="00251159"/>
    <w:rsid w:val="003577E0"/>
    <w:rsid w:val="003C0635"/>
    <w:rsid w:val="003E4466"/>
    <w:rsid w:val="00492D44"/>
    <w:rsid w:val="004D4A71"/>
    <w:rsid w:val="00503055"/>
    <w:rsid w:val="0050471C"/>
    <w:rsid w:val="00527154"/>
    <w:rsid w:val="005B7AFF"/>
    <w:rsid w:val="007564DF"/>
    <w:rsid w:val="00764B38"/>
    <w:rsid w:val="0081230C"/>
    <w:rsid w:val="0088125F"/>
    <w:rsid w:val="008B63BF"/>
    <w:rsid w:val="008B72BE"/>
    <w:rsid w:val="009C7C3F"/>
    <w:rsid w:val="00A72432"/>
    <w:rsid w:val="00B02356"/>
    <w:rsid w:val="00B22896"/>
    <w:rsid w:val="00B32386"/>
    <w:rsid w:val="00B45C82"/>
    <w:rsid w:val="00B65E23"/>
    <w:rsid w:val="00B85DC9"/>
    <w:rsid w:val="00B90671"/>
    <w:rsid w:val="00D65F3A"/>
    <w:rsid w:val="00E06AF0"/>
    <w:rsid w:val="00E0740C"/>
    <w:rsid w:val="00E12F6D"/>
    <w:rsid w:val="00ED17D5"/>
    <w:rsid w:val="00F14086"/>
    <w:rsid w:val="00F4024A"/>
    <w:rsid w:val="00F76E0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26103"/>
  <w15:docId w15:val="{F998D98B-65A2-4113-961D-977552256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BD5005"/>
  </w:style>
  <w:style w:type="character" w:customStyle="1" w:styleId="PidipaginaCarattere">
    <w:name w:val="Piè di pagina Carattere"/>
    <w:basedOn w:val="Carpredefinitoparagrafo"/>
    <w:link w:val="Pidipagina"/>
    <w:uiPriority w:val="99"/>
    <w:qFormat/>
    <w:rsid w:val="00BD5005"/>
  </w:style>
  <w:style w:type="character" w:styleId="Collegamentoipertestuale">
    <w:name w:val="Hyperlink"/>
    <w:basedOn w:val="Carpredefinitoparagrafo"/>
    <w:uiPriority w:val="99"/>
    <w:unhideWhenUsed/>
    <w:rsid w:val="008079A6"/>
    <w:rPr>
      <w:color w:val="0563C1" w:themeColor="hyperlink"/>
      <w:u w:val="single"/>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34"/>
    <w:qFormat/>
    <w:rsid w:val="00E51D7B"/>
    <w:pPr>
      <w:ind w:left="720"/>
      <w:contextualSpacing/>
    </w:p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BD5005"/>
    <w:pPr>
      <w:tabs>
        <w:tab w:val="center" w:pos="4819"/>
        <w:tab w:val="right" w:pos="9638"/>
      </w:tabs>
      <w:spacing w:after="0" w:line="240" w:lineRule="auto"/>
    </w:pPr>
  </w:style>
  <w:style w:type="paragraph" w:styleId="Pidipagina">
    <w:name w:val="footer"/>
    <w:basedOn w:val="Normale"/>
    <w:link w:val="PidipaginaCarattere"/>
    <w:uiPriority w:val="99"/>
    <w:unhideWhenUsed/>
    <w:rsid w:val="00BD5005"/>
    <w:pPr>
      <w:tabs>
        <w:tab w:val="center" w:pos="4819"/>
        <w:tab w:val="right" w:pos="9638"/>
      </w:tabs>
      <w:spacing w:after="0" w:line="240" w:lineRule="auto"/>
    </w:pPr>
  </w:style>
  <w:style w:type="paragraph" w:customStyle="1" w:styleId="Default">
    <w:name w:val="Default"/>
    <w:qFormat/>
    <w:rsid w:val="008079A6"/>
    <w:rPr>
      <w:rFonts w:ascii="Arial" w:eastAsia="Times New Roman" w:hAnsi="Arial" w:cs="Arial"/>
      <w:color w:val="000000"/>
      <w:sz w:val="24"/>
      <w:szCs w:val="24"/>
      <w:lang w:eastAsia="it-IT"/>
    </w:rPr>
  </w:style>
  <w:style w:type="paragraph" w:customStyle="1" w:styleId="Contenutocornice">
    <w:name w:val="Contenuto cornice"/>
    <w:basedOn w:val="Normale"/>
    <w:qFormat/>
  </w:style>
  <w:style w:type="paragraph" w:customStyle="1" w:styleId="LO-normal">
    <w:name w:val="LO-normal"/>
    <w:qFormat/>
    <w:pPr>
      <w:spacing w:after="160" w:line="259" w:lineRule="auto"/>
    </w:pPr>
  </w:style>
  <w:style w:type="table" w:styleId="Grigliatabella">
    <w:name w:val="Table Grid"/>
    <w:basedOn w:val="Tabellanormale"/>
    <w:uiPriority w:val="39"/>
    <w:rsid w:val="00D26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uiPriority w:val="39"/>
    <w:rsid w:val="00673FFC"/>
    <w:rPr>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05319">
      <w:bodyDiv w:val="1"/>
      <w:marLeft w:val="0"/>
      <w:marRight w:val="0"/>
      <w:marTop w:val="0"/>
      <w:marBottom w:val="0"/>
      <w:divBdr>
        <w:top w:val="none" w:sz="0" w:space="0" w:color="auto"/>
        <w:left w:val="none" w:sz="0" w:space="0" w:color="auto"/>
        <w:bottom w:val="none" w:sz="0" w:space="0" w:color="auto"/>
        <w:right w:val="none" w:sz="0" w:space="0" w:color="auto"/>
      </w:divBdr>
    </w:div>
    <w:div w:id="415129259">
      <w:bodyDiv w:val="1"/>
      <w:marLeft w:val="0"/>
      <w:marRight w:val="0"/>
      <w:marTop w:val="0"/>
      <w:marBottom w:val="0"/>
      <w:divBdr>
        <w:top w:val="none" w:sz="0" w:space="0" w:color="auto"/>
        <w:left w:val="none" w:sz="0" w:space="0" w:color="auto"/>
        <w:bottom w:val="none" w:sz="0" w:space="0" w:color="auto"/>
        <w:right w:val="none" w:sz="0" w:space="0" w:color="auto"/>
      </w:divBdr>
    </w:div>
    <w:div w:id="521279991">
      <w:bodyDiv w:val="1"/>
      <w:marLeft w:val="0"/>
      <w:marRight w:val="0"/>
      <w:marTop w:val="0"/>
      <w:marBottom w:val="0"/>
      <w:divBdr>
        <w:top w:val="none" w:sz="0" w:space="0" w:color="auto"/>
        <w:left w:val="none" w:sz="0" w:space="0" w:color="auto"/>
        <w:bottom w:val="none" w:sz="0" w:space="0" w:color="auto"/>
        <w:right w:val="none" w:sz="0" w:space="0" w:color="auto"/>
      </w:divBdr>
    </w:div>
    <w:div w:id="1173229351">
      <w:bodyDiv w:val="1"/>
      <w:marLeft w:val="0"/>
      <w:marRight w:val="0"/>
      <w:marTop w:val="0"/>
      <w:marBottom w:val="0"/>
      <w:divBdr>
        <w:top w:val="none" w:sz="0" w:space="0" w:color="auto"/>
        <w:left w:val="none" w:sz="0" w:space="0" w:color="auto"/>
        <w:bottom w:val="none" w:sz="0" w:space="0" w:color="auto"/>
        <w:right w:val="none" w:sz="0" w:space="0" w:color="auto"/>
      </w:divBdr>
    </w:div>
    <w:div w:id="1295671932">
      <w:bodyDiv w:val="1"/>
      <w:marLeft w:val="0"/>
      <w:marRight w:val="0"/>
      <w:marTop w:val="0"/>
      <w:marBottom w:val="0"/>
      <w:divBdr>
        <w:top w:val="none" w:sz="0" w:space="0" w:color="auto"/>
        <w:left w:val="none" w:sz="0" w:space="0" w:color="auto"/>
        <w:bottom w:val="none" w:sz="0" w:space="0" w:color="auto"/>
        <w:right w:val="none" w:sz="0" w:space="0" w:color="auto"/>
      </w:divBdr>
    </w:div>
    <w:div w:id="1624993204">
      <w:bodyDiv w:val="1"/>
      <w:marLeft w:val="0"/>
      <w:marRight w:val="0"/>
      <w:marTop w:val="0"/>
      <w:marBottom w:val="0"/>
      <w:divBdr>
        <w:top w:val="none" w:sz="0" w:space="0" w:color="auto"/>
        <w:left w:val="none" w:sz="0" w:space="0" w:color="auto"/>
        <w:bottom w:val="none" w:sz="0" w:space="0" w:color="auto"/>
        <w:right w:val="none" w:sz="0" w:space="0" w:color="auto"/>
      </w:divBdr>
    </w:div>
    <w:div w:id="1739747814">
      <w:bodyDiv w:val="1"/>
      <w:marLeft w:val="0"/>
      <w:marRight w:val="0"/>
      <w:marTop w:val="0"/>
      <w:marBottom w:val="0"/>
      <w:divBdr>
        <w:top w:val="none" w:sz="0" w:space="0" w:color="auto"/>
        <w:left w:val="none" w:sz="0" w:space="0" w:color="auto"/>
        <w:bottom w:val="none" w:sz="0" w:space="0" w:color="auto"/>
        <w:right w:val="none" w:sz="0" w:space="0" w:color="auto"/>
      </w:divBdr>
    </w:div>
    <w:div w:id="2024669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6</Pages>
  <Words>1921</Words>
  <Characters>10950</Characters>
  <Application>Microsoft Office Word</Application>
  <DocSecurity>0</DocSecurity>
  <Lines>91</Lines>
  <Paragraphs>25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Pierpaolo Pandolfo</dc:creator>
  <dc:description/>
  <cp:lastModifiedBy>ANASTASIA DI LEVA</cp:lastModifiedBy>
  <cp:revision>78</cp:revision>
  <cp:lastPrinted>2022-09-23T11:35:00Z</cp:lastPrinted>
  <dcterms:created xsi:type="dcterms:W3CDTF">2023-02-22T09:40:00Z</dcterms:created>
  <dcterms:modified xsi:type="dcterms:W3CDTF">2026-03-10T16:07:00Z</dcterms:modified>
  <dc:language>it-IT</dc:language>
</cp:coreProperties>
</file>