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exact" w:line="320"/>
        <w:ind w:hanging="0" w:left="142"/>
        <w:jc w:val="center"/>
        <w:rPr/>
      </w:pPr>
      <w:bookmarkStart w:id="0" w:name="_Hlk130292760"/>
      <w:bookmarkStart w:id="1" w:name="_Hlk130287953"/>
      <w:r>
        <w:rPr>
          <w:rFonts w:cs="Cambria" w:ascii="Cambria" w:hAnsi="Cambria"/>
          <w:b/>
          <w:bCs/>
          <w:color w:val="000000"/>
          <w:sz w:val="23"/>
          <w:szCs w:val="23"/>
        </w:rPr>
        <w:t>MANIFESTAZIONE D'INTERESSE PER LA COSTITUZIONE DI UN CALENDARIO CONDIVISO DI INIZIATIVE CULTURALI AUTO-SOSTENUTE E AUTO-ORGANIZZATE DA INCLUDERE NELLA PROGRAMMAZIONE DEL “MAGGIO DEI MONUMENTI” 202</w:t>
      </w:r>
      <w:bookmarkEnd w:id="0"/>
      <w:bookmarkEnd w:id="1"/>
      <w:r>
        <w:rPr>
          <w:rFonts w:cs="Cambria" w:ascii="Cambria" w:hAnsi="Cambria"/>
          <w:b/>
          <w:bCs/>
          <w:color w:val="000000"/>
          <w:sz w:val="23"/>
          <w:szCs w:val="23"/>
        </w:rPr>
        <w:t>6</w:t>
      </w:r>
    </w:p>
    <w:p>
      <w:pPr>
        <w:pStyle w:val="Normal"/>
        <w:spacing w:lineRule="auto" w:line="240" w:before="0" w:after="0"/>
        <w:jc w:val="center"/>
        <w:rPr>
          <w:rFonts w:ascii="Arial" w:hAnsi="Arial" w:cs="Arial"/>
          <w:b/>
          <w:bCs/>
          <w:color w:val="221F1F"/>
          <w:sz w:val="28"/>
          <w:szCs w:val="20"/>
        </w:rPr>
      </w:pPr>
      <w:r>
        <w:rPr>
          <w:rFonts w:cs="Arial" w:ascii="Arial" w:hAnsi="Arial"/>
          <w:b/>
          <w:bCs/>
          <w:color w:val="221F1F"/>
          <w:sz w:val="28"/>
          <w:szCs w:val="20"/>
        </w:rPr>
      </w:r>
    </w:p>
    <w:p>
      <w:pPr>
        <w:pStyle w:val="Normal"/>
        <w:spacing w:lineRule="exact" w:line="320" w:before="0" w:after="0"/>
        <w:jc w:val="center"/>
        <w:rPr>
          <w:rFonts w:ascii="Cambria" w:hAnsi="Cambria" w:cs="Cambria"/>
          <w:b/>
          <w:bCs/>
          <w:color w:val="000000"/>
          <w:sz w:val="24"/>
          <w:szCs w:val="24"/>
        </w:rPr>
      </w:pPr>
      <w:r>
        <w:rPr>
          <w:rFonts w:cs="Cambria" w:ascii="Cambria" w:hAnsi="Cambria"/>
          <w:b/>
          <w:bCs/>
          <w:color w:val="000000"/>
          <w:sz w:val="24"/>
          <w:szCs w:val="24"/>
        </w:rPr>
        <w:t>ALLEGATO 3</w:t>
      </w:r>
    </w:p>
    <w:p>
      <w:pPr>
        <w:pStyle w:val="Normal"/>
        <w:spacing w:lineRule="exact" w:line="320" w:before="0" w:after="0"/>
        <w:jc w:val="center"/>
        <w:rPr>
          <w:rFonts w:ascii="Cambria" w:hAnsi="Cambria" w:cs="Cambria"/>
          <w:b/>
          <w:bCs/>
          <w:color w:val="000000"/>
          <w:sz w:val="24"/>
          <w:szCs w:val="24"/>
        </w:rPr>
      </w:pPr>
      <w:r>
        <w:rPr>
          <w:rFonts w:cs="Cambria" w:ascii="Cambria" w:hAnsi="Cambria"/>
          <w:b/>
          <w:bCs/>
          <w:color w:val="000000"/>
          <w:sz w:val="24"/>
          <w:szCs w:val="24"/>
        </w:rPr>
        <w:t>INFORMATIVA SULLA PRIVACY</w:t>
      </w:r>
    </w:p>
    <w:p>
      <w:pPr>
        <w:pStyle w:val="Normal"/>
        <w:spacing w:lineRule="auto" w:line="240" w:before="0" w:after="0"/>
        <w:jc w:val="center"/>
        <w:rPr>
          <w:rFonts w:ascii="Arial" w:hAnsi="Arial" w:cs="Arial"/>
          <w:b/>
          <w:bCs/>
          <w:color w:val="221F1F"/>
          <w:sz w:val="32"/>
          <w:szCs w:val="20"/>
        </w:rPr>
      </w:pPr>
      <w:r>
        <w:rPr>
          <w:rFonts w:cs="Arial" w:ascii="Arial" w:hAnsi="Arial"/>
          <w:b/>
          <w:bCs/>
          <w:color w:val="221F1F"/>
          <w:sz w:val="32"/>
          <w:szCs w:val="20"/>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Oggetto: Informativa ai sensi dell’articolo 13 del Regolamento UE n. 2016/679</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Napoli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Titolare del trattamento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Titolare del trattamento è il Comune di Napoli, nella persona del Sindaco e legale rappresentante pro tempore prof. Ing. Gaetano Manfredi</w:t>
      </w:r>
      <w:r>
        <w:rPr>
          <w:rFonts w:cs="Times New Roman" w:ascii="Times New Roman" w:hAnsi="Times New Roman"/>
          <w:color w:val="000000"/>
        </w:rPr>
        <w:t xml:space="preserve">, </w:t>
      </w:r>
      <w:r>
        <w:rPr>
          <w:rFonts w:cs="Times New Roman" w:ascii="Times New Roman" w:hAnsi="Times New Roman"/>
          <w:color w:val="221F1F"/>
        </w:rPr>
        <w:t>domiciliato per la carica in Napoli Piazza Municipio Palazzo San Giacomo – 80133.</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Telefono: 081/7951111</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2">
        <w:r>
          <w:rPr>
            <w:rStyle w:val="Hyperlink"/>
            <w:rFonts w:cs="Times New Roman" w:ascii="Times New Roman" w:hAnsi="Times New Roman"/>
          </w:rPr>
          <w:t>protocollo.generale@comune.napoli.it</w:t>
        </w:r>
      </w:hyperlink>
    </w:p>
    <w:p>
      <w:pPr>
        <w:pStyle w:val="Normal"/>
        <w:spacing w:lineRule="auto" w:line="240" w:before="0" w:after="0"/>
        <w:jc w:val="both"/>
        <w:rPr>
          <w:rFonts w:ascii="Times New Roman" w:hAnsi="Times New Roman" w:cs="Times New Roman"/>
          <w:color w:val="221F1F"/>
          <w:lang w:val="fr-FR"/>
        </w:rPr>
      </w:pPr>
      <w:r>
        <w:rPr>
          <w:rFonts w:cs="Times New Roman" w:ascii="Times New Roman" w:hAnsi="Times New Roman"/>
          <w:color w:val="221F1F"/>
          <w:lang w:val="fr-FR"/>
        </w:rPr>
        <w:t xml:space="preserve">PEC: </w:t>
      </w:r>
      <w:hyperlink r:id="rId3">
        <w:r>
          <w:rPr>
            <w:rStyle w:val="Hyperlink"/>
            <w:rFonts w:cs="Times New Roman" w:ascii="Times New Roman" w:hAnsi="Times New Roman"/>
            <w:lang w:val="fr-FR"/>
          </w:rPr>
          <w:t>protocollo@pec.comune.napoli.it</w:t>
        </w:r>
      </w:hyperlink>
    </w:p>
    <w:p>
      <w:pPr>
        <w:pStyle w:val="Normal"/>
        <w:spacing w:lineRule="auto" w:line="240" w:before="0" w:after="0"/>
        <w:jc w:val="both"/>
        <w:rPr>
          <w:rFonts w:ascii="Times New Roman" w:hAnsi="Times New Roman" w:cs="Times New Roman"/>
          <w:b/>
          <w:bCs/>
          <w:color w:val="221F1F"/>
          <w:lang w:val="fr-FR"/>
        </w:rPr>
      </w:pPr>
      <w:r>
        <w:rPr>
          <w:rFonts w:cs="Times New Roman" w:ascii="Times New Roman" w:hAnsi="Times New Roman"/>
          <w:b/>
          <w:bCs/>
          <w:color w:val="221F1F"/>
          <w:lang w:val="fr-FR"/>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Responsabile della protezione dei dati (DPO)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responsabile della protezione dei dati (DPO) è la dott.ssa Marilina Maione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4">
        <w:r>
          <w:rPr>
            <w:rStyle w:val="Hyperlink"/>
            <w:rFonts w:cs="Times New Roman" w:ascii="Times New Roman" w:hAnsi="Times New Roman"/>
          </w:rPr>
          <w:t>marilina.maione@comune.napoli.it</w:t>
        </w:r>
      </w:hyperlink>
      <w:r>
        <w:rPr>
          <w:rFonts w:cs="Times New Roman" w:ascii="Times New Roman" w:hAnsi="Times New Roman"/>
          <w:color w:val="221F1F"/>
        </w:rPr>
        <w:t xml:space="preserve">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PEC: </w:t>
      </w:r>
      <w:hyperlink r:id="rId5">
        <w:r>
          <w:rPr>
            <w:rStyle w:val="Hyperlink"/>
            <w:rFonts w:cs="Times New Roman" w:ascii="Times New Roman" w:hAnsi="Times New Roman"/>
          </w:rPr>
          <w:t>protocollo@pec.comune.napoli.it</w:t>
        </w:r>
      </w:hyperlink>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Responsabile del Trattamento dei Dati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Il Responsabile del trattamento è </w:t>
      </w:r>
      <w:bookmarkStart w:id="2" w:name="_Hlk65844528"/>
      <w:r>
        <w:rPr>
          <w:rFonts w:cs="Times New Roman" w:ascii="Times New Roman" w:hAnsi="Times New Roman"/>
          <w:color w:val="221F1F"/>
        </w:rPr>
        <w:t xml:space="preserve">il dott. </w:t>
      </w:r>
      <w:bookmarkEnd w:id="2"/>
      <w:r>
        <w:rPr>
          <w:rFonts w:cs="Times New Roman" w:ascii="Times New Roman" w:hAnsi="Times New Roman"/>
          <w:color w:val="221F1F"/>
        </w:rPr>
        <w:t>Massimo Pacifico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Area Cultura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E-mail: </w:t>
      </w:r>
      <w:hyperlink r:id="rId6">
        <w:r>
          <w:rPr>
            <w:rStyle w:val="Hyperlink"/>
            <w:rFonts w:cs="Times New Roman" w:ascii="Times New Roman" w:hAnsi="Times New Roman"/>
          </w:rPr>
          <w:t>cultura@comune.napoli.it</w:t>
        </w:r>
      </w:hyperlink>
      <w:r>
        <w:rPr>
          <w:rFonts w:cs="Times New Roman" w:ascii="Times New Roman" w:hAnsi="Times New Roman"/>
          <w:color w:val="221F1F"/>
        </w:rPr>
        <w:t xml:space="preserve"> </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PEC: </w:t>
      </w:r>
      <w:hyperlink r:id="rId7">
        <w:r>
          <w:rPr>
            <w:rStyle w:val="Hyperlink"/>
            <w:rFonts w:cs="Times New Roman" w:ascii="Times New Roman" w:hAnsi="Times New Roman"/>
          </w:rPr>
          <w:t>protocollo@pec.comune.napoli.it</w:t>
        </w:r>
      </w:hyperlink>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Finalità del trattamento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 xml:space="preserve">I dati personali da Lei forniti al Titolare del Trattamento in relazione </w:t>
      </w:r>
      <w:r>
        <w:rPr>
          <w:rFonts w:cs="Times New Roman" w:ascii="Times New Roman" w:hAnsi="Times New Roman"/>
          <w:bCs/>
          <w:color w:val="221F1F"/>
        </w:rPr>
        <w:t>alla</w:t>
      </w:r>
      <w:r>
        <w:rPr>
          <w:rFonts w:cs="Times New Roman" w:ascii="Times New Roman" w:hAnsi="Times New Roman"/>
          <w:b/>
          <w:color w:val="221F1F"/>
        </w:rPr>
        <w:t xml:space="preserve"> </w:t>
      </w:r>
      <w:r>
        <w:rPr>
          <w:rFonts w:cs="Times New Roman" w:ascii="Times New Roman" w:hAnsi="Times New Roman"/>
          <w:bCs/>
          <w:color w:val="221F1F"/>
        </w:rPr>
        <w:t>partecipazione</w:t>
      </w:r>
      <w:r>
        <w:rPr>
          <w:rFonts w:cs="Times New Roman" w:ascii="Times New Roman" w:hAnsi="Times New Roman"/>
          <w:b/>
          <w:color w:val="221F1F"/>
        </w:rPr>
        <w:t xml:space="preserve"> </w:t>
      </w:r>
      <w:r>
        <w:rPr>
          <w:rFonts w:cs="Times New Roman" w:ascii="Times New Roman" w:hAnsi="Times New Roman"/>
          <w:bCs/>
          <w:color w:val="221F1F"/>
        </w:rPr>
        <w:t>all’</w:t>
      </w:r>
      <w:r>
        <w:rPr>
          <w:rFonts w:cs="Times New Roman" w:ascii="Times New Roman" w:hAnsi="Times New Roman"/>
          <w:b/>
          <w:i/>
          <w:iCs/>
          <w:color w:val="221F1F"/>
        </w:rPr>
        <w:t>Avviso</w:t>
      </w:r>
      <w:r>
        <w:rPr>
          <w:rFonts w:cs="Times New Roman" w:ascii="Times New Roman" w:hAnsi="Times New Roman"/>
          <w:b/>
          <w:color w:val="221F1F"/>
        </w:rPr>
        <w:t xml:space="preserve"> </w:t>
      </w:r>
      <w:r>
        <w:rPr>
          <w:rFonts w:cs="Times New Roman" w:ascii="Times New Roman" w:hAnsi="Times New Roman"/>
          <w:b/>
          <w:i/>
          <w:iCs/>
          <w:color w:val="221F1F"/>
          <w:sz w:val="24"/>
          <w:szCs w:val="24"/>
        </w:rPr>
        <w:t>Pubblico per manifestazione di interesse per la costituzione di un calendario condiviso di iniziative culturali auto-sostenute e auto-organizzate da includere nella programmazione del “Maggio dei Monumenti” 202</w:t>
      </w:r>
      <w:r>
        <w:rPr>
          <w:rFonts w:cs="Times New Roman" w:ascii="Times New Roman" w:hAnsi="Times New Roman"/>
          <w:b/>
          <w:i/>
          <w:iCs/>
          <w:color w:val="221F1F"/>
          <w:sz w:val="24"/>
          <w:szCs w:val="24"/>
        </w:rPr>
        <w:t>6</w:t>
      </w:r>
      <w:r>
        <w:rPr>
          <w:rFonts w:cs="Times New Roman" w:ascii="Times New Roman" w:hAnsi="Times New Roman"/>
          <w:b/>
          <w:i/>
          <w:iCs/>
          <w:color w:val="221F1F"/>
          <w:sz w:val="24"/>
          <w:szCs w:val="24"/>
        </w:rPr>
        <w:t xml:space="preserve">, </w:t>
      </w:r>
      <w:r>
        <w:rPr>
          <w:rFonts w:cs="Times New Roman" w:ascii="Times New Roman" w:hAnsi="Times New Roman"/>
          <w:b/>
          <w:bCs/>
          <w:color w:val="221F1F"/>
        </w:rPr>
        <w:t xml:space="preserve"> </w:t>
      </w:r>
      <w:r>
        <w:rPr>
          <w:rFonts w:cs="Times New Roman" w:ascii="Times New Roman" w:hAnsi="Times New Roman"/>
          <w:color w:val="221F1F"/>
        </w:rPr>
        <w:t>dati il cui mancato conferimento comporta l'impossibilità di dare seguito alla richiesta stessa, sono trattati esclusivamente per l'espletamento dell'iniziativa suddetta nonché al fine dell'esatto adempimento di tutti gli obblighi di legge imposti dalle normative nazionali e comunitarie.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 dati di contatto conferiti al Titolare, nel solo caso in cui è fornito il consenso esplicito e specifico del soggetto interessato, sono utilizzati per la trasmissione di comunicazioni su eventi e iniziative dell'Area Cultura del Comune di Napoli.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Modalità di trattamento e conservazione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trattamento sarà svolto in forma automatizzata e/o manuale, nel rispetto di quanto previsto dall’art. 32 del GDPR 2016/679 in materia di misure di sicurezza, ad opera di soggetti appositamente incaricati e in ottemperanza a quanto previsto dagli art. 29 GDPR 2016/679.</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Ambito di comunicazione e diffusione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Informiamo inoltre che i dati raccolti non saranno mai diffusi e non saranno oggetto di comunicazione senza Suo esplicito consenso.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Trasferimento dei dati personali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 suoi dati non saranno trasferiti né in Stati membri dell’Unione Europea né in Paesi terzi non appartenenti all’Unione Europea.</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Categorie particolari di dati personali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Ai sensi degli articoli 9 e 10 del Regolamento UE n. 2016/679, Lei potrebbe conferire, al titolare del trattamento dati qualificabili come “categorie particolari di dati personali” e cioè quei dati che rivelano “</w:t>
      </w:r>
      <w:r>
        <w:rPr>
          <w:rFonts w:cs="Times New Roman" w:ascii="Times New Roman" w:hAnsi="Times New Roman"/>
          <w:i/>
          <w:iCs/>
          <w:color w:val="221F1F"/>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cs="Times New Roman" w:ascii="Times New Roman" w:hAnsi="Times New Roman"/>
          <w:color w:val="221F1F"/>
        </w:rPr>
        <w:t>”. Tali categorie di dati potranno essere trattate solo previo Suo libero ed esplicito consenso, manifestato in forma scritta in calce alla presente informativa.</w:t>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Esistenza di un processo decisionale automatizzato, compresa la profilazione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Il Titolare del Trattamento non adotta alcun processo decisionale automatizzato, compresa la profilazione, di cui all’articolo 22, paragrafi 1 e 4, del Regolamento UE n. 679/2016.</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b/>
          <w:bCs/>
          <w:color w:val="221F1F"/>
        </w:rPr>
      </w:pPr>
      <w:r>
        <w:rPr>
          <w:rFonts w:cs="Times New Roman" w:ascii="Times New Roman" w:hAnsi="Times New Roman"/>
          <w:b/>
          <w:bCs/>
          <w:color w:val="221F1F"/>
        </w:rPr>
        <w:t>Diritti dell’interessato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In ogni momento, Lei potrà esercitare, ai sensi degli articoli dal 15 al 22 del Regolamento UE n. 2016/679, il diritto di: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chiedere la conferma dell’esistenza o meno di propri dati personali;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le indicazioni circa le finalità del trattamento, le categorie dei dati personali, i destinatari o le categorie di destinatari a cui i dati personali sono stati o saranno comunicati e, quando possibile, il periodo di conservazione;</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rettifica e la cancellazione dei dati;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limitazione del trattamento;</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ottenere la portabilità dei dati, ossia riceverli da un titolare del trattamento, in un formato strutturato, di uso comune e leggibile da dispositivo automatico, e trasmetterli ad un altro titolare del trattamento senza impedimenti;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opporsi al trattamento in qualsiasi momento ed anche nel caso di trattamento per finalità di marketing diretto;</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opporsi ad un processo decisionale automatizzato relativo alle persone fisiche, compresa la profilazione;</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chiedere al titolare del trattamento l’accesso ai dati personali e la rettifica o la cancellazione degli stessi o la limitazione del trattamento che lo riguardano o di opporsi al loro trattamento, oltre al diritto alla portabilità dei dati;</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revocare il consenso in qualsiasi momento senza pregiudicare la liceità del trattamento basata sul consenso prestato prima della revoca;</w:t>
      </w:r>
    </w:p>
    <w:p>
      <w:pPr>
        <w:pStyle w:val="ListParagraph"/>
        <w:numPr>
          <w:ilvl w:val="0"/>
          <w:numId w:val="1"/>
        </w:numPr>
        <w:spacing w:lineRule="auto" w:line="240" w:before="0" w:after="0"/>
        <w:contextualSpacing/>
        <w:jc w:val="both"/>
        <w:rPr>
          <w:rFonts w:ascii="Times New Roman" w:hAnsi="Times New Roman" w:cs="Times New Roman"/>
          <w:color w:val="221F1F"/>
        </w:rPr>
      </w:pPr>
      <w:r>
        <w:rPr>
          <w:rFonts w:cs="Times New Roman" w:ascii="Times New Roman" w:hAnsi="Times New Roman"/>
          <w:color w:val="221F1F"/>
        </w:rPr>
        <w:t>proporre reclamo a un’autorità di controllo.</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Può esercitare i Suoi diritti con richiesta scritta inviata al Titolare del Trattamento dati e/o al Responsabile del Trattamento dati, ai rispettivi indirizzi postali della sede legale o agli indirizzi mail sopra richiamati.</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Io sottoscritto/a dichiaro di aver ricevuto l’informativa che precede.</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Napoli, lì _____________________</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t>Io sottoscritto/a, alla luce dell’informativa ricevuta,</w:t>
      </w:r>
    </w:p>
    <w:p>
      <w:pPr>
        <w:pStyle w:val="Normal"/>
        <w:spacing w:lineRule="auto" w:line="240" w:before="0" w:after="0"/>
        <w:jc w:val="both"/>
        <w:rPr>
          <w:rFonts w:ascii="Times New Roman" w:hAnsi="Times New Roman" w:cs="Times New Roman"/>
          <w:color w:val="221F1F"/>
        </w:rPr>
      </w:pPr>
      <w:r>
        <w:rPr>
          <w:rFonts w:cs="Times New Roman" w:ascii="Times New Roman" w:hAnsi="Times New Roman"/>
          <w:color w:val="221F1F"/>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Times New Roman" w:ascii="Times New Roman" w:hAnsi="Times New Roman"/>
          <w:color w:val="000000"/>
        </w:rPr>
        <w:t>al trattamento dei miei dati personali, inclusi quelli considerati come categorie particolari di dati</w:t>
      </w:r>
    </w:p>
    <w:p>
      <w:pPr>
        <w:pStyle w:val="Normal"/>
        <w:spacing w:lineRule="auto" w:line="240" w:before="0" w:after="0"/>
        <w:ind w:firstLine="426"/>
        <w:jc w:val="both"/>
        <w:rPr>
          <w:rFonts w:ascii="Times New Roman" w:hAnsi="Times New Roman" w:cs="Times New Roman"/>
          <w:color w:val="000000"/>
        </w:rPr>
      </w:pPr>
      <w:bookmarkStart w:id="3" w:name="_Hlk65844567"/>
      <w:r>
        <w:rPr>
          <w:rFonts w:cs="Times New Roman" w:ascii="Times New Roman" w:hAnsi="Times New Roman"/>
          <w:i/>
          <w:iCs/>
          <w:color w:val="000000"/>
        </w:rPr>
        <w:t>(</w:t>
      </w:r>
      <w:r>
        <w:rPr>
          <w:rFonts w:cs="Times New Roman" w:ascii="Times New Roman" w:hAnsi="Times New Roman"/>
          <w:i/>
          <w:iCs/>
          <w:color w:val="000000"/>
          <w:u w:val="single"/>
        </w:rPr>
        <w:t>consenso obbligatorio</w:t>
      </w:r>
      <w:r>
        <w:rPr>
          <w:rFonts w:cs="Times New Roman" w:ascii="Times New Roman" w:hAnsi="Times New Roman"/>
          <w:i/>
          <w:iCs/>
          <w:color w:val="000000"/>
        </w:rPr>
        <w:t>)</w:t>
      </w:r>
      <w:bookmarkEnd w:id="3"/>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Times New Roman" w:ascii="Times New Roman" w:hAnsi="Times New Roman"/>
          <w:color w:val="000000"/>
        </w:rPr>
        <w:t>alla comunicazione dei miei dati personali a enti pubblici e società di natura privata per le finalità indicate nell’informativa</w:t>
      </w:r>
    </w:p>
    <w:p>
      <w:pPr>
        <w:pStyle w:val="Normal"/>
        <w:spacing w:lineRule="auto" w:line="240" w:before="0" w:after="0"/>
        <w:ind w:firstLine="426"/>
        <w:jc w:val="both"/>
        <w:rPr>
          <w:rFonts w:ascii="Times New Roman" w:hAnsi="Times New Roman" w:cs="Times New Roman"/>
          <w:color w:val="000000"/>
        </w:rPr>
      </w:pPr>
      <w:r>
        <w:rPr>
          <w:rFonts w:cs="Times New Roman" w:ascii="Times New Roman" w:hAnsi="Times New Roman"/>
          <w:i/>
          <w:iCs/>
          <w:color w:val="000000"/>
        </w:rPr>
        <w:t>(</w:t>
      </w:r>
      <w:r>
        <w:rPr>
          <w:rFonts w:cs="Times New Roman" w:ascii="Times New Roman" w:hAnsi="Times New Roman"/>
          <w:i/>
          <w:iCs/>
          <w:color w:val="000000"/>
          <w:u w:val="single"/>
        </w:rPr>
        <w:t>consenso obbligatorio</w:t>
      </w:r>
      <w:r>
        <w:rPr>
          <w:rFonts w:cs="Times New Roman" w:ascii="Times New Roman" w:hAnsi="Times New Roman"/>
          <w:i/>
          <w:iCs/>
          <w:color w:val="000000"/>
        </w:rPr>
        <w:t>)</w:t>
      </w:r>
    </w:p>
    <w:p>
      <w:pPr>
        <w:pStyle w:val="Normal"/>
        <w:spacing w:lineRule="auto" w:line="240" w:before="0" w:after="0"/>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color w:val="000000"/>
        </w:rPr>
      </w:pPr>
      <w:r>
        <w:rPr>
          <w:rFonts w:cs="Times New Roman" w:ascii="Times New Roman" w:hAnsi="Times New Roman"/>
          <w:b/>
          <w:bCs/>
          <w:color w:val="000000"/>
        </w:rPr>
        <w:t xml:space="preserve">esprimo il consenso </w:t>
      </w:r>
      <w:r>
        <w:rPr>
          <w:rFonts w:cs="Cambria Math" w:ascii="Cambria Math" w:hAnsi="Cambria Math"/>
          <w:color w:val="000000"/>
        </w:rPr>
        <w:t>◻</w:t>
      </w:r>
      <w:r>
        <w:rPr>
          <w:rFonts w:cs="Times New Roman" w:ascii="Times New Roman" w:hAnsi="Times New Roman"/>
          <w:color w:val="000000"/>
        </w:rPr>
        <w:t xml:space="preserve"> </w:t>
      </w:r>
      <w:r>
        <w:rPr>
          <w:rFonts w:cs="Times New Roman" w:ascii="Times New Roman" w:hAnsi="Times New Roman"/>
          <w:b/>
          <w:bCs/>
          <w:color w:val="000000"/>
        </w:rPr>
        <w:t xml:space="preserve">NON esprimo il consenso </w:t>
      </w:r>
    </w:p>
    <w:p>
      <w:pPr>
        <w:pStyle w:val="ListParagraph"/>
        <w:spacing w:lineRule="auto" w:line="240" w:before="0" w:after="0"/>
        <w:ind w:hanging="0" w:left="426"/>
        <w:contextualSpacing/>
        <w:jc w:val="both"/>
        <w:rPr>
          <w:rFonts w:ascii="Times New Roman" w:hAnsi="Times New Roman" w:cs="Times New Roman"/>
          <w:color w:val="000000"/>
        </w:rPr>
      </w:pPr>
      <w:r>
        <w:rPr>
          <w:rFonts w:cs="Times New Roman" w:ascii="Times New Roman" w:hAnsi="Times New Roman"/>
          <w:color w:val="000000"/>
        </w:rPr>
        <w:t>al trattamento delle categorie particolari dei miei dati personali così come indicati nell’informativa che precede</w:t>
      </w:r>
    </w:p>
    <w:p>
      <w:pPr>
        <w:pStyle w:val="Normal"/>
        <w:spacing w:lineRule="auto" w:line="240" w:before="0" w:after="0"/>
        <w:ind w:hanging="426" w:left="426"/>
        <w:jc w:val="both"/>
        <w:rPr>
          <w:rFonts w:ascii="Times New Roman" w:hAnsi="Times New Roman" w:cs="Times New Roman"/>
          <w:color w:val="000000"/>
        </w:rPr>
      </w:pPr>
      <w:r>
        <w:rPr>
          <w:rFonts w:cs="Times New Roman" w:ascii="Times New Roman" w:hAnsi="Times New Roman"/>
          <w:color w:val="000000"/>
        </w:rPr>
      </w:r>
    </w:p>
    <w:p>
      <w:pPr>
        <w:pStyle w:val="ListParagraph"/>
        <w:numPr>
          <w:ilvl w:val="0"/>
          <w:numId w:val="2"/>
        </w:numPr>
        <w:spacing w:lineRule="auto" w:line="240" w:before="0" w:after="0"/>
        <w:ind w:hanging="426" w:left="426"/>
        <w:contextualSpacing/>
        <w:jc w:val="both"/>
        <w:rPr>
          <w:rFonts w:ascii="Times New Roman" w:hAnsi="Times New Roman" w:cs="Times New Roman"/>
        </w:rPr>
      </w:pPr>
      <w:r>
        <w:rPr>
          <w:rFonts w:cs="Times New Roman" w:ascii="Times New Roman" w:hAnsi="Times New Roman"/>
          <w:b/>
          <w:bCs/>
          <w:color w:val="000000"/>
        </w:rPr>
        <w:t xml:space="preserve">esprimo il consenso </w:t>
      </w:r>
      <w:r>
        <w:rPr>
          <w:rFonts w:cs="Cambria Math" w:ascii="Cambria Math" w:hAnsi="Cambria Math"/>
          <w:color w:val="000000"/>
        </w:rPr>
        <w:t>◻</w:t>
      </w:r>
      <w:r>
        <w:rPr>
          <w:rFonts w:cs="Times New Roman" w:ascii="Times New Roman" w:hAnsi="Times New Roman"/>
          <w:color w:val="000000"/>
        </w:rPr>
        <w:t xml:space="preserve"> </w:t>
      </w:r>
      <w:r>
        <w:rPr>
          <w:rFonts w:cs="Times New Roman" w:ascii="Times New Roman" w:hAnsi="Times New Roman"/>
          <w:b/>
          <w:bCs/>
          <w:color w:val="000000"/>
        </w:rPr>
        <w:t xml:space="preserve">NON esprimo il consenso </w:t>
      </w:r>
    </w:p>
    <w:p>
      <w:pPr>
        <w:pStyle w:val="ListParagraph"/>
        <w:spacing w:lineRule="auto" w:line="240" w:before="0" w:after="0"/>
        <w:ind w:hanging="0" w:left="426"/>
        <w:contextualSpacing/>
        <w:jc w:val="both"/>
        <w:rPr>
          <w:rFonts w:ascii="Times New Roman" w:hAnsi="Times New Roman" w:cs="Times New Roman"/>
        </w:rPr>
      </w:pPr>
      <w:r>
        <w:rPr>
          <w:rFonts w:cs="Times New Roman" w:ascii="Times New Roman" w:hAnsi="Times New Roman"/>
          <w:color w:val="000000"/>
        </w:rPr>
        <w:t>al trattamento dei miei dati personali ai fini di ricevere comunicazioni su eventi e iniziative del Comune di Napoli</w:t>
      </w:r>
    </w:p>
    <w:p>
      <w:pPr>
        <w:pStyle w:val="Normal"/>
        <w:tabs>
          <w:tab w:val="clear" w:pos="708"/>
          <w:tab w:val="left" w:pos="9498" w:leader="none"/>
        </w:tabs>
        <w:spacing w:lineRule="auto" w:line="360" w:before="0" w:after="0"/>
        <w:ind w:hanging="0" w:left="6379" w:right="282"/>
        <w:jc w:val="center"/>
        <w:rPr>
          <w:rFonts w:ascii="Times New Roman" w:hAnsi="Times New Roman" w:cs="Times New Roman"/>
        </w:rPr>
      </w:pPr>
      <w:r>
        <w:rPr>
          <w:rFonts w:cs="Times New Roman" w:ascii="Times New Roman" w:hAnsi="Times New Roman"/>
        </w:rPr>
      </w:r>
    </w:p>
    <w:p>
      <w:pPr>
        <w:pStyle w:val="Normal"/>
        <w:tabs>
          <w:tab w:val="clear" w:pos="708"/>
          <w:tab w:val="left" w:pos="9498" w:leader="none"/>
        </w:tabs>
        <w:spacing w:lineRule="auto" w:line="360" w:before="0" w:after="0"/>
        <w:ind w:hanging="0" w:right="-1"/>
        <w:rPr>
          <w:rFonts w:ascii="Times New Roman" w:hAnsi="Times New Roman" w:cs="Times New Roman"/>
        </w:rPr>
      </w:pPr>
      <w:r>
        <w:rPr>
          <w:rFonts w:cs="Times New Roman" w:ascii="Times New Roman" w:hAnsi="Times New Roman"/>
        </w:rPr>
        <w:t>In fede</w:t>
      </w:r>
    </w:p>
    <w:p>
      <w:pPr>
        <w:pStyle w:val="Normal"/>
        <w:tabs>
          <w:tab w:val="clear" w:pos="708"/>
          <w:tab w:val="left" w:pos="9498" w:leader="none"/>
        </w:tabs>
        <w:spacing w:lineRule="auto" w:line="360" w:before="0" w:after="0"/>
        <w:ind w:hanging="0" w:right="-1"/>
        <w:rPr>
          <w:rFonts w:ascii="Times New Roman" w:hAnsi="Times New Roman" w:cs="Times New Roman"/>
        </w:rPr>
      </w:pPr>
      <w:r>
        <w:rPr>
          <w:rFonts w:cs="Times New Roman" w:ascii="Times New Roman" w:hAnsi="Times New Roman"/>
        </w:rPr>
      </w:r>
    </w:p>
    <w:tbl>
      <w:tblPr>
        <w:tblStyle w:val="Grigliatabella"/>
        <w:tblW w:w="962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682"/>
        <w:gridCol w:w="1563"/>
        <w:gridCol w:w="4383"/>
      </w:tblGrid>
      <w:tr>
        <w:trPr/>
        <w:tc>
          <w:tcPr>
            <w:tcW w:w="3682"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data</w:t>
            </w:r>
          </w:p>
        </w:tc>
        <w:tc>
          <w:tcPr>
            <w:tcW w:w="1563"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sz w:val="22"/>
                <w:szCs w:val="22"/>
              </w:rPr>
            </w:r>
          </w:p>
        </w:tc>
        <w:tc>
          <w:tcPr>
            <w:tcW w:w="4383"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 xml:space="preserve">firma </w:t>
            </w:r>
          </w:p>
        </w:tc>
      </w:tr>
      <w:tr>
        <w:trPr>
          <w:trHeight w:val="173" w:hRule="atLeast"/>
        </w:trPr>
        <w:tc>
          <w:tcPr>
            <w:tcW w:w="3682"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____________________</w:t>
            </w:r>
          </w:p>
        </w:tc>
        <w:tc>
          <w:tcPr>
            <w:tcW w:w="1563"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sz w:val="22"/>
                <w:szCs w:val="22"/>
              </w:rPr>
            </w:r>
          </w:p>
        </w:tc>
        <w:tc>
          <w:tcPr>
            <w:tcW w:w="4383" w:type="dxa"/>
            <w:tcBorders>
              <w:top w:val="nil"/>
              <w:left w:val="nil"/>
              <w:bottom w:val="nil"/>
              <w:right w:val="nil"/>
            </w:tcBorders>
          </w:tcPr>
          <w:p>
            <w:pPr>
              <w:pStyle w:val="Default"/>
              <w:widowControl w:val="false"/>
              <w:suppressAutoHyphens w:val="true"/>
              <w:spacing w:lineRule="auto" w:line="360" w:before="0" w:after="0"/>
              <w:jc w:val="center"/>
              <w:rPr>
                <w:rFonts w:ascii="Times New Roman" w:hAnsi="Times New Roman" w:cs="Times New Roman"/>
                <w:sz w:val="22"/>
                <w:szCs w:val="22"/>
              </w:rPr>
            </w:pPr>
            <w:r>
              <w:rPr>
                <w:rFonts w:cs="Times New Roman" w:ascii="Times New Roman" w:hAnsi="Times New Roman"/>
                <w:kern w:val="0"/>
                <w:sz w:val="22"/>
                <w:szCs w:val="22"/>
                <w:lang w:val="it-IT" w:bidi="ar-SA"/>
              </w:rPr>
              <w:t>_____________________________</w:t>
            </w:r>
          </w:p>
        </w:tc>
      </w:tr>
    </w:tbl>
    <w:p>
      <w:pPr>
        <w:pStyle w:val="Normal"/>
        <w:spacing w:lineRule="auto" w:line="240" w:before="0" w:after="0"/>
        <w:ind w:hanging="0" w:left="5954" w:right="-1"/>
        <w:jc w:val="center"/>
        <w:rPr>
          <w:rFonts w:ascii="Arial" w:hAnsi="Arial" w:cs="Arial"/>
          <w:color w:val="221F1F"/>
          <w:szCs w:val="20"/>
        </w:rPr>
      </w:pPr>
      <w:r>
        <w:rPr>
          <w:rFonts w:cs="Arial" w:ascii="Arial" w:hAnsi="Arial"/>
          <w:color w:val="221F1F"/>
          <w:szCs w:val="20"/>
        </w:rPr>
      </w:r>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1134" w:right="1274" w:gutter="0" w:header="708" w:top="1418"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roman"/>
    <w:pitch w:val="variable"/>
  </w:font>
  <w:font w:name="Arial">
    <w:charset w:val="00"/>
    <w:family w:val="roman"/>
    <w:pitch w:val="variable"/>
  </w:font>
  <w:font w:name="Cambria">
    <w:charset w:val="00"/>
    <w:family w:val="roman"/>
    <w:pitch w:val="variable"/>
  </w:font>
  <w:font w:name="Cambria Math">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40" w:after="0"/>
      <w:jc w:val="center"/>
      <w:rPr/>
    </w:pPr>
    <w:r>
      <w:rPr/>
      <w:t xml:space="preserve">         </w:t>
    </w:r>
    <w:r>
      <w:rPr/>
      <w:drawing>
        <wp:inline distT="0" distB="0" distL="0" distR="0">
          <wp:extent cx="1285875" cy="90487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1285875" cy="904875"/>
                  </a:xfrm>
                  <a:prstGeom prst="rect">
                    <a:avLst/>
                  </a:prstGeom>
                </pic:spPr>
              </pic:pic>
            </a:graphicData>
          </a:graphic>
        </wp:inline>
      </w:drawing>
    </w:r>
  </w:p>
  <w:p>
    <w:pPr>
      <w:pStyle w:val="Normal"/>
      <w:spacing w:lineRule="exact" w:line="240" w:before="0" w:after="0"/>
      <w:rPr/>
    </w:pPr>
    <w:r>
      <w:rPr/>
    </w:r>
  </w:p>
  <w:p>
    <w:pPr>
      <w:pStyle w:val="Normal"/>
      <w:suppressAutoHyphens w:val="false"/>
      <w:spacing w:lineRule="auto" w:line="240" w:before="0" w:after="0"/>
      <w:jc w:val="center"/>
      <w:rPr>
        <w:rFonts w:ascii="Times New Roman" w:hAnsi="Times New Roman" w:eastAsia="Times New Roman" w:cs="Times New Roman"/>
        <w:b/>
        <w:sz w:val="20"/>
        <w:szCs w:val="20"/>
        <w:lang w:eastAsia="it-IT"/>
      </w:rPr>
    </w:pPr>
    <w:r>
      <w:rPr>
        <w:rFonts w:eastAsia="Times New Roman" w:cs="Times New Roman" w:ascii="Times New Roman" w:hAnsi="Times New Roman"/>
        <w:b/>
        <w:sz w:val="20"/>
        <w:szCs w:val="20"/>
        <w:lang w:eastAsia="it-IT"/>
      </w:rPr>
      <w:t xml:space="preserve">AREA CULTURA </w:t>
    </w:r>
  </w:p>
  <w:p>
    <w:pPr>
      <w:pStyle w:val="Header"/>
      <w:jc w:val="center"/>
      <w:rPr>
        <w:rFonts w:ascii="Arial" w:hAnsi="Arial" w:cs="Arial"/>
        <w:sz w:val="20"/>
        <w:szCs w:val="20"/>
      </w:rPr>
    </w:pPr>
    <w:r>
      <w:rPr>
        <w:rFonts w:eastAsia="Times New Roman" w:cs="Times New Roman" w:ascii="Times New Roman" w:hAnsi="Times New Roman"/>
        <w:b/>
        <w:sz w:val="20"/>
        <w:szCs w:val="20"/>
        <w:lang w:eastAsia="it-IT"/>
      </w:rPr>
      <w:t>SERVIZIO CULTURA</w:t>
    </w:r>
  </w:p>
  <w:p>
    <w:pPr>
      <w:pStyle w:val="Header"/>
      <w:jc w:val="center"/>
      <w:rPr>
        <w:rFonts w:ascii="Arial" w:hAnsi="Arial" w:cs="Arial"/>
        <w:i/>
        <w:i/>
        <w:iCs/>
        <w:sz w:val="20"/>
        <w:szCs w:val="20"/>
      </w:rPr>
    </w:pPr>
    <w:r>
      <w:rPr>
        <w:rFonts w:cs="Arial" w:ascii="Arial" w:hAnsi="Arial"/>
        <w:i/>
        <w:iCs/>
        <w:sz w:val="20"/>
        <w:szCs w:val="20"/>
      </w:rPr>
    </w:r>
  </w:p>
  <w:p>
    <w:pPr>
      <w:pStyle w:val="Header"/>
      <w:jc w:val="right"/>
      <w:rPr>
        <w:rFonts w:ascii="Arial" w:hAnsi="Arial" w:cs="Arial"/>
        <w:i/>
        <w:i/>
        <w:iCs/>
        <w:sz w:val="20"/>
        <w:szCs w:val="20"/>
      </w:rPr>
    </w:pPr>
    <w:r>
      <w:rPr>
        <w:rFonts w:cs="Arial" w:ascii="Arial" w:hAnsi="Arial"/>
        <w:i/>
        <w:iCs/>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40" w:after="0"/>
      <w:jc w:val="center"/>
      <w:rPr/>
    </w:pPr>
    <w:r>
      <w:rPr/>
      <w:t xml:space="preserve">         </w:t>
    </w:r>
    <w:r>
      <w:rPr/>
      <w:drawing>
        <wp:inline distT="0" distB="0" distL="0" distR="0">
          <wp:extent cx="1285875" cy="904875"/>
          <wp:effectExtent l="0" t="0" r="0" b="0"/>
          <wp:docPr id="2"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
                  <pic:cNvPicPr>
                    <a:picLocks noChangeAspect="1" noChangeArrowheads="1"/>
                  </pic:cNvPicPr>
                </pic:nvPicPr>
                <pic:blipFill>
                  <a:blip r:embed="rId1"/>
                  <a:stretch>
                    <a:fillRect/>
                  </a:stretch>
                </pic:blipFill>
                <pic:spPr bwMode="auto">
                  <a:xfrm>
                    <a:off x="0" y="0"/>
                    <a:ext cx="1285875" cy="904875"/>
                  </a:xfrm>
                  <a:prstGeom prst="rect">
                    <a:avLst/>
                  </a:prstGeom>
                </pic:spPr>
              </pic:pic>
            </a:graphicData>
          </a:graphic>
        </wp:inline>
      </w:drawing>
    </w:r>
  </w:p>
  <w:p>
    <w:pPr>
      <w:pStyle w:val="Normal"/>
      <w:spacing w:lineRule="exact" w:line="240" w:before="0" w:after="0"/>
      <w:rPr/>
    </w:pPr>
    <w:r>
      <w:rPr/>
    </w:r>
  </w:p>
  <w:p>
    <w:pPr>
      <w:pStyle w:val="Normal"/>
      <w:suppressAutoHyphens w:val="false"/>
      <w:spacing w:lineRule="auto" w:line="240" w:before="0" w:after="0"/>
      <w:jc w:val="center"/>
      <w:rPr>
        <w:rFonts w:ascii="Times New Roman" w:hAnsi="Times New Roman" w:eastAsia="Times New Roman" w:cs="Times New Roman"/>
        <w:b/>
        <w:sz w:val="20"/>
        <w:szCs w:val="20"/>
        <w:lang w:eastAsia="it-IT"/>
      </w:rPr>
    </w:pPr>
    <w:r>
      <w:rPr>
        <w:rFonts w:eastAsia="Times New Roman" w:cs="Times New Roman" w:ascii="Times New Roman" w:hAnsi="Times New Roman"/>
        <w:b/>
        <w:sz w:val="20"/>
        <w:szCs w:val="20"/>
        <w:lang w:eastAsia="it-IT"/>
      </w:rPr>
      <w:t xml:space="preserve">AREA CULTURA </w:t>
    </w:r>
  </w:p>
  <w:p>
    <w:pPr>
      <w:pStyle w:val="Header"/>
      <w:jc w:val="center"/>
      <w:rPr>
        <w:rFonts w:ascii="Arial" w:hAnsi="Arial" w:cs="Arial"/>
        <w:sz w:val="20"/>
        <w:szCs w:val="20"/>
      </w:rPr>
    </w:pPr>
    <w:r>
      <w:rPr>
        <w:rFonts w:eastAsia="Times New Roman" w:cs="Times New Roman" w:ascii="Times New Roman" w:hAnsi="Times New Roman"/>
        <w:b/>
        <w:sz w:val="20"/>
        <w:szCs w:val="20"/>
        <w:lang w:eastAsia="it-IT"/>
      </w:rPr>
      <w:t>SERVIZIO CULTURA</w:t>
    </w:r>
  </w:p>
  <w:p>
    <w:pPr>
      <w:pStyle w:val="Header"/>
      <w:jc w:val="center"/>
      <w:rPr>
        <w:rFonts w:ascii="Arial" w:hAnsi="Arial" w:cs="Arial"/>
        <w:i/>
        <w:i/>
        <w:iCs/>
        <w:sz w:val="20"/>
        <w:szCs w:val="20"/>
      </w:rPr>
    </w:pPr>
    <w:r>
      <w:rPr>
        <w:rFonts w:cs="Arial" w:ascii="Arial" w:hAnsi="Arial"/>
        <w:i/>
        <w:iCs/>
        <w:sz w:val="20"/>
        <w:szCs w:val="20"/>
      </w:rPr>
    </w:r>
  </w:p>
  <w:p>
    <w:pPr>
      <w:pStyle w:val="Header"/>
      <w:jc w:val="right"/>
      <w:rPr>
        <w:rFonts w:ascii="Arial" w:hAnsi="Arial" w:cs="Arial"/>
        <w:i/>
        <w:i/>
        <w:iCs/>
        <w:sz w:val="20"/>
        <w:szCs w:val="20"/>
      </w:rPr>
    </w:pPr>
    <w:r>
      <w:rPr>
        <w:rFonts w:cs="Arial" w:ascii="Arial" w:hAnsi="Arial"/>
        <w:i/>
        <w:iCs/>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rsid w:val="00c75b02"/>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E74B5"/>
      <w:sz w:val="32"/>
      <w:szCs w:val="32"/>
    </w:rPr>
  </w:style>
  <w:style w:type="paragraph" w:styleId="Heading2">
    <w:name w:val="Heading 2"/>
    <w:basedOn w:val="Normal"/>
    <w:next w:val="Normal"/>
    <w:link w:val="Titolo2Carattere"/>
    <w:uiPriority w:val="9"/>
    <w:unhideWhenUsed/>
    <w:qFormat/>
    <w:rsid w:val="00c75b02"/>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E74B5"/>
      <w:sz w:val="26"/>
      <w:szCs w:val="2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66c4a"/>
    <w:rPr>
      <w:color w:themeColor="hyperlink" w:val="0563C1"/>
      <w:u w:val="single"/>
    </w:rPr>
  </w:style>
  <w:style w:type="character" w:styleId="UnresolvedMention">
    <w:name w:val="Unresolved Mention"/>
    <w:basedOn w:val="DefaultParagraphFont"/>
    <w:uiPriority w:val="99"/>
    <w:semiHidden/>
    <w:unhideWhenUsed/>
    <w:qFormat/>
    <w:rsid w:val="00266c4a"/>
    <w:rPr>
      <w:color w:val="605E5C"/>
      <w:shd w:fill="E1DFDD" w:val="clear"/>
    </w:rPr>
  </w:style>
  <w:style w:type="character" w:styleId="IntestazioneCarattere" w:customStyle="1">
    <w:name w:val="Intestazione Carattere"/>
    <w:basedOn w:val="DefaultParagraphFont"/>
    <w:uiPriority w:val="99"/>
    <w:qFormat/>
    <w:rsid w:val="001213f8"/>
    <w:rPr/>
  </w:style>
  <w:style w:type="character" w:styleId="PidipaginaCarattere" w:customStyle="1">
    <w:name w:val="Piè di pagina Carattere"/>
    <w:basedOn w:val="DefaultParagraphFont"/>
    <w:uiPriority w:val="99"/>
    <w:qFormat/>
    <w:rsid w:val="001213f8"/>
    <w:rPr/>
  </w:style>
  <w:style w:type="character" w:styleId="Titolo1Carattere" w:customStyle="1">
    <w:name w:val="Titolo 1 Carattere"/>
    <w:basedOn w:val="DefaultParagraphFont"/>
    <w:uiPriority w:val="9"/>
    <w:qFormat/>
    <w:rsid w:val="00c75b02"/>
    <w:rPr>
      <w:rFonts w:ascii="Calibri Light" w:hAnsi="Calibri Light" w:eastAsia="" w:cs="" w:asciiTheme="majorHAnsi" w:cstheme="majorBidi" w:eastAsiaTheme="majorEastAsia" w:hAnsiTheme="majorHAnsi"/>
      <w:color w:themeColor="accent1" w:themeShade="bf" w:val="2E74B5"/>
      <w:sz w:val="32"/>
      <w:szCs w:val="32"/>
    </w:rPr>
  </w:style>
  <w:style w:type="character" w:styleId="Titolo2Carattere" w:customStyle="1">
    <w:name w:val="Titolo 2 Carattere"/>
    <w:basedOn w:val="DefaultParagraphFont"/>
    <w:uiPriority w:val="9"/>
    <w:qFormat/>
    <w:rsid w:val="00c75b02"/>
    <w:rPr>
      <w:rFonts w:ascii="Calibri Light" w:hAnsi="Calibri Light" w:eastAsia="" w:cs="" w:asciiTheme="majorHAnsi" w:cstheme="majorBidi" w:eastAsiaTheme="majorEastAsia" w:hAnsiTheme="majorHAnsi"/>
      <w:color w:themeColor="accent1" w:themeShade="bf" w:val="2E74B5"/>
      <w:sz w:val="26"/>
      <w:szCs w:val="26"/>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qFormat/>
    <w:pPr>
      <w:keepNext w:val="true"/>
      <w:spacing w:before="240" w:after="120"/>
    </w:pPr>
    <w:rPr>
      <w:rFonts w:ascii="Liberation Sans" w:hAnsi="Liberation Sans" w:eastAsia="Microsoft YaHei" w:cs="Lucida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ListParagraph">
    <w:name w:val="List Paragraph"/>
    <w:basedOn w:val="Normal"/>
    <w:uiPriority w:val="34"/>
    <w:qFormat/>
    <w:rsid w:val="00b21ce3"/>
    <w:pPr>
      <w:spacing w:before="0" w:after="160"/>
      <w:ind w:hanging="0" w:left="720"/>
      <w:contextualSpacing/>
    </w:pPr>
    <w:rPr/>
  </w:style>
  <w:style w:type="paragraph" w:styleId="Intestazioneepidipagina" w:customStyle="1">
    <w:name w:val="Intestazione e piè di pagina"/>
    <w:basedOn w:val="Normal"/>
    <w:qFormat/>
    <w:pPr/>
    <w:rPr/>
  </w:style>
  <w:style w:type="paragraph" w:styleId="Header">
    <w:name w:val="Header"/>
    <w:basedOn w:val="Normal"/>
    <w:link w:val="IntestazioneCarattere"/>
    <w:uiPriority w:val="99"/>
    <w:unhideWhenUsed/>
    <w:rsid w:val="001213f8"/>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1213f8"/>
    <w:pPr>
      <w:tabs>
        <w:tab w:val="clear" w:pos="708"/>
        <w:tab w:val="center" w:pos="4819" w:leader="none"/>
        <w:tab w:val="right" w:pos="9638" w:leader="none"/>
      </w:tabs>
      <w:spacing w:lineRule="auto" w:line="240" w:before="0" w:after="0"/>
    </w:pPr>
    <w:rPr/>
  </w:style>
  <w:style w:type="paragraph" w:styleId="Default" w:customStyle="1">
    <w:name w:val="Default"/>
    <w:qFormat/>
    <w:rsid w:val="00283771"/>
    <w:pPr>
      <w:widowControl/>
      <w:suppressAutoHyphens w:val="true"/>
      <w:bidi w:val="0"/>
      <w:spacing w:before="0" w:after="0"/>
      <w:jc w:val="left"/>
    </w:pPr>
    <w:rPr>
      <w:rFonts w:ascii="Arial" w:hAnsi="Arial" w:eastAsia="Times New Roman" w:cs="Arial"/>
      <w:color w:val="000000"/>
      <w:kern w:val="0"/>
      <w:sz w:val="24"/>
      <w:szCs w:val="24"/>
      <w:lang w:val="it-IT" w:eastAsia="it-IT" w:bidi="ar-SA"/>
    </w:rPr>
  </w:style>
  <w:style w:type="paragraph" w:styleId="NoSpacing">
    <w:name w:val="No Spacing"/>
    <w:uiPriority w:val="1"/>
    <w:qFormat/>
    <w:rsid w:val="00c75b02"/>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771"/>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generale@comune.napoli.it" TargetMode="External"/><Relationship Id="rId3" Type="http://schemas.openxmlformats.org/officeDocument/2006/relationships/hyperlink" Target="mailto:protocollo@pec.comune.napoli.it" TargetMode="External"/><Relationship Id="rId4" Type="http://schemas.openxmlformats.org/officeDocument/2006/relationships/hyperlink" Target="mailto:marilina.maione@comune.napoli.it" TargetMode="External"/><Relationship Id="rId5" Type="http://schemas.openxmlformats.org/officeDocument/2006/relationships/hyperlink" Target="mailto:protocollo@pec.comune.napoli.it" TargetMode="External"/><Relationship Id="rId6" Type="http://schemas.openxmlformats.org/officeDocument/2006/relationships/hyperlink" Target="mailto:cultura@comune.napoli.it" TargetMode="External"/><Relationship Id="rId7" Type="http://schemas.openxmlformats.org/officeDocument/2006/relationships/hyperlink" Target="mailto:protocollo@pec.comune.napoli.i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LibreOffice/7.6.7.2$Windows_X86_64 LibreOffice_project/dd47e4b30cb7dab30588d6c79c651f218165e3c5</Application>
  <AppVersion>15.0000</AppVersion>
  <Pages>3</Pages>
  <Words>984</Words>
  <Characters>5974</Characters>
  <CharactersWithSpaces>6906</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2023-08-31T09:14:00Z</dcterms:created>
  <dc:creator>Comune di Napoli</dc:creator>
  <dc:description/>
  <dc:language>it-IT</dc:language>
  <cp:lastModifiedBy/>
  <dcterms:modified xsi:type="dcterms:W3CDTF">2025-11-04T09:40:35Z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