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principale"/>
        <w:rPr>
          <w:rFonts w:ascii="Century Gothic" w:hAnsi="Century Gothic"/>
        </w:rPr>
      </w:pPr>
      <w:r>
        <w:rPr/>
        <w:t>ALLEGATO 2 - DICHIARAZIONE REQUISITI GENERALI</w:t>
      </w:r>
    </w:p>
    <w:p>
      <w:pPr>
        <w:pStyle w:val="Titoloprincipale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spacing w:lineRule="auto" w:line="360" w:before="0" w:after="0"/>
        <w:jc w:val="center"/>
        <w:rPr>
          <w:rFonts w:ascii="Century Gothic" w:hAnsi="Century Gothic" w:cs="Times New Roman"/>
          <w:b/>
          <w:b/>
          <w:sz w:val="20"/>
          <w:szCs w:val="20"/>
        </w:rPr>
      </w:pPr>
      <w:r>
        <w:rPr>
          <w:rFonts w:cs="Times New Roman" w:ascii="Century Gothic" w:hAnsi="Century Gothic"/>
          <w:b/>
          <w:sz w:val="20"/>
          <w:szCs w:val="20"/>
        </w:rPr>
        <w:t>DICHIARAZIONE SOSTITUTIVA DELL’ATTO DI NOTORIETÀ</w:t>
      </w:r>
    </w:p>
    <w:p>
      <w:pPr>
        <w:pStyle w:val="Normal"/>
        <w:spacing w:lineRule="auto" w:line="360" w:before="0" w:after="0"/>
        <w:jc w:val="center"/>
        <w:rPr>
          <w:rFonts w:ascii="Century Gothic" w:hAnsi="Century Gothic" w:cs="Times New Roman"/>
          <w:b/>
          <w:b/>
          <w:sz w:val="20"/>
          <w:szCs w:val="20"/>
        </w:rPr>
      </w:pPr>
      <w:r>
        <w:rPr>
          <w:rFonts w:cs="Times New Roman" w:ascii="Century Gothic" w:hAnsi="Century Gothic"/>
          <w:b/>
          <w:sz w:val="20"/>
          <w:szCs w:val="20"/>
        </w:rPr>
        <w:t>(art. 47 del D.P.R. 28 dicembre 2000, n. 445)</w:t>
      </w:r>
    </w:p>
    <w:p>
      <w:pPr>
        <w:pStyle w:val="Normal"/>
        <w:spacing w:lineRule="auto" w:line="360" w:before="0" w:after="0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BodyText2"/>
        <w:tabs>
          <w:tab w:val="clear" w:pos="708"/>
          <w:tab w:val="right" w:pos="9639" w:leader="dot"/>
        </w:tabs>
        <w:spacing w:lineRule="auto" w:line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Il sottoscritto/a </w:t>
        <w:tab/>
      </w:r>
    </w:p>
    <w:p>
      <w:pPr>
        <w:pStyle w:val="BodyText2"/>
        <w:tabs>
          <w:tab w:val="clear" w:pos="708"/>
          <w:tab w:val="right" w:pos="5529" w:leader="dot"/>
          <w:tab w:val="left" w:pos="5670" w:leader="none"/>
          <w:tab w:val="right" w:pos="7088" w:leader="dot"/>
          <w:tab w:val="left" w:pos="7230" w:leader="none"/>
          <w:tab w:val="right" w:pos="9639" w:leader="dot"/>
        </w:tabs>
        <w:spacing w:lineRule="auto" w:line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nato/a a </w:t>
        <w:tab/>
        <w:tab/>
        <w:t xml:space="preserve">prov. </w:t>
        <w:tab/>
        <w:tab/>
        <w:t xml:space="preserve">il </w:t>
        <w:tab/>
      </w:r>
    </w:p>
    <w:p>
      <w:pPr>
        <w:pStyle w:val="BodyText2"/>
        <w:tabs>
          <w:tab w:val="clear" w:pos="708"/>
          <w:tab w:val="right" w:pos="7230" w:leader="dot"/>
          <w:tab w:val="left" w:pos="7371" w:leader="none"/>
          <w:tab w:val="right" w:pos="9639" w:leader="dot"/>
        </w:tabs>
        <w:spacing w:lineRule="auto" w:line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 residente in </w:t>
        <w:tab/>
        <w:tab/>
        <w:t xml:space="preserve">prov. </w:t>
        <w:tab/>
      </w:r>
    </w:p>
    <w:p>
      <w:pPr>
        <w:pStyle w:val="BodyText2"/>
        <w:tabs>
          <w:tab w:val="clear" w:pos="708"/>
          <w:tab w:val="right" w:pos="7797" w:leader="dot"/>
          <w:tab w:val="left" w:pos="7938" w:leader="none"/>
          <w:tab w:val="right" w:pos="9639" w:leader="dot"/>
        </w:tabs>
        <w:spacing w:lineRule="auto" w:line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via </w:t>
        <w:tab/>
        <w:tab/>
        <w:t xml:space="preserve">n. </w:t>
        <w:tab/>
      </w:r>
    </w:p>
    <w:p>
      <w:pPr>
        <w:pStyle w:val="BodyText2"/>
        <w:tabs>
          <w:tab w:val="clear" w:pos="708"/>
          <w:tab w:val="right" w:pos="3969" w:leader="dot"/>
          <w:tab w:val="left" w:pos="4111" w:leader="none"/>
          <w:tab w:val="right" w:pos="9639" w:leader="dot"/>
        </w:tabs>
        <w:spacing w:lineRule="auto" w:line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Cod. Fiscale </w:t>
        <w:tab/>
        <w:t>,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nella qualità di (barrare la casella che interessa)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b/>
          <w:b/>
          <w:sz w:val="20"/>
          <w:szCs w:val="20"/>
        </w:rPr>
      </w:pPr>
      <w:r>
        <w:rPr>
          <w:rFonts w:cs="Times New Roman" w:ascii="Century Gothic" w:hAnsi="Century Gothic"/>
          <w:b/>
          <w:sz w:val="20"/>
          <w:szCs w:val="20"/>
        </w:rPr>
        <w:t xml:space="preserve">□ </w:t>
      </w:r>
      <w:r>
        <w:rPr>
          <w:rFonts w:cs="Times New Roman" w:ascii="Century Gothic" w:hAnsi="Century Gothic"/>
          <w:b/>
          <w:sz w:val="20"/>
          <w:szCs w:val="20"/>
        </w:rPr>
        <w:t xml:space="preserve">titolare dell’impresa individuale 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impresa …………………………………..………………………………………………………………………………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ragione sociale …………………………………..……………………………………………………………………..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 xml:space="preserve">con sede a ………………………………… prov ……… in Via …………………………………………………… n. ……… partita IVA …………………………………..codice fiscale …………………………………………….. 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e-mail …………………………………, pec ……………………......,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entury Gothic" w:hAnsi="Century Gothic"/>
          <w:sz w:val="20"/>
          <w:szCs w:val="20"/>
        </w:rPr>
      </w:pPr>
      <w:r>
        <w:rPr>
          <w:rFonts w:cs="Times New Roman" w:ascii="Century Gothic" w:hAnsi="Century Gothic"/>
          <w:b/>
          <w:sz w:val="20"/>
          <w:szCs w:val="20"/>
        </w:rPr>
        <w:t xml:space="preserve">□ </w:t>
      </w:r>
      <w:r>
        <w:rPr>
          <w:rFonts w:cs="Times New Roman" w:ascii="Century Gothic" w:hAnsi="Century Gothic"/>
          <w:b/>
          <w:sz w:val="20"/>
          <w:szCs w:val="20"/>
        </w:rPr>
        <w:t>rappresentante legale</w:t>
      </w:r>
      <w:r>
        <w:rPr>
          <w:rFonts w:cs="Times New Roman" w:ascii="Century Gothic" w:hAnsi="Century Gothic"/>
          <w:sz w:val="20"/>
          <w:szCs w:val="20"/>
        </w:rPr>
        <w:t xml:space="preserve"> della società …………………………………..……………………………… con sede a ………………………………………………………. prov. 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in Via ……………………………………… n. ………………. partita IVA ………………………….. codice fiscale ……………………………..,, e-mail …………………………………, pec …………………….................,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ab/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i/>
          <w:i/>
          <w:sz w:val="20"/>
          <w:szCs w:val="20"/>
        </w:rPr>
      </w:pPr>
      <w:r>
        <w:rPr>
          <w:rFonts w:cs="Times New Roman" w:ascii="Century Gothic" w:hAnsi="Century Gothic"/>
          <w:i/>
          <w:sz w:val="20"/>
          <w:szCs w:val="20"/>
        </w:rPr>
        <w:t>consapevole delle sanzioni penali richiamate dall’art. 76 del D.P.R. 28 dicembre 2000, n. 445 per le ipotesi di falsità in atti e di dichiarazioni mendaci, e a conoscenza del fatto che saranno effettuati controlli anche a campione sulla veridicità delle dichiarazioni rese,</w:t>
      </w:r>
    </w:p>
    <w:p>
      <w:pPr>
        <w:pStyle w:val="Normal"/>
        <w:spacing w:lineRule="auto" w:line="360" w:before="0" w:after="0"/>
        <w:ind w:firstLine="708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Century Gothic" w:hAnsi="Century Gothic" w:cs="Times New Roman"/>
          <w:b/>
          <w:b/>
          <w:sz w:val="20"/>
          <w:szCs w:val="20"/>
        </w:rPr>
      </w:pPr>
      <w:r>
        <w:rPr>
          <w:rFonts w:cs="Times New Roman" w:ascii="Century Gothic" w:hAnsi="Century Gothic"/>
          <w:b/>
          <w:sz w:val="20"/>
          <w:szCs w:val="20"/>
        </w:rPr>
        <w:t>DICHIARA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 xml:space="preserve">di essere il legale rappresentante della impresa richiedente e di essere in possesso dei poteri necessari alla presentazione della domanda e alla sottoscrizione del Formulario di progetto;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 xml:space="preserve">che l’impresa è regolarmente iscritta nel Registro delle imprese della Camera di Commercio, Industria, Artigianato e Agricoltura della Provincia di ………..., che i dati relativi alla iscrizione sono i seguenti: </w:t>
      </w:r>
    </w:p>
    <w:p>
      <w:pPr>
        <w:pStyle w:val="Normal"/>
        <w:spacing w:lineRule="auto" w:line="360" w:before="0" w:after="0"/>
        <w:ind w:left="709" w:hanging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- numero di iscrizione – REA ………………………………………………………</w:t>
      </w:r>
    </w:p>
    <w:p>
      <w:pPr>
        <w:pStyle w:val="Normal"/>
        <w:spacing w:lineRule="auto" w:line="360" w:before="0" w:after="0"/>
        <w:ind w:left="709" w:hanging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- data di iscrizione ……………………………………………………………………</w:t>
      </w:r>
    </w:p>
    <w:p>
      <w:pPr>
        <w:pStyle w:val="Normal"/>
        <w:spacing w:lineRule="auto" w:line="360" w:before="0" w:after="0"/>
        <w:ind w:left="709" w:hanging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- durata della ditta/data termine ……………………………………………………</w:t>
      </w:r>
    </w:p>
    <w:p>
      <w:pPr>
        <w:pStyle w:val="Normal"/>
        <w:spacing w:lineRule="auto" w:line="360" w:before="0" w:after="0"/>
        <w:ind w:left="709" w:hanging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- forma giuridica ………………………………………………………………………</w:t>
      </w:r>
    </w:p>
    <w:p>
      <w:pPr>
        <w:pStyle w:val="Normal"/>
        <w:spacing w:lineRule="auto" w:line="360" w:before="0" w:after="0"/>
        <w:ind w:left="709" w:hanging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- codice fiscale………………………/Partita IVA ……………………………………</w:t>
      </w:r>
    </w:p>
    <w:p>
      <w:pPr>
        <w:pStyle w:val="Normal"/>
        <w:spacing w:lineRule="auto" w:line="360" w:before="0" w:after="0"/>
        <w:ind w:left="709" w:hanging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- codice attività principale (ATECO) ………………………………………………….</w:t>
      </w:r>
    </w:p>
    <w:p>
      <w:pPr>
        <w:pStyle w:val="Normal"/>
        <w:spacing w:lineRule="auto" w:line="360" w:before="0" w:after="0"/>
        <w:ind w:left="709" w:hanging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e che la stessa non esercita attività secondarie con codice ATECO non ammissibile ai sensi dell’art. 6 e art. 7 del Bando;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che (barrare la casella che interessa)</w:t>
      </w:r>
    </w:p>
    <w:p>
      <w:pPr>
        <w:pStyle w:val="ListParagraph"/>
        <w:spacing w:lineRule="auto" w:line="360" w:before="0" w:after="0"/>
        <w:ind w:left="1418" w:hanging="709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8"/>
          <w:szCs w:val="20"/>
        </w:rPr>
        <w:t>□</w:t>
      </w:r>
      <w:r>
        <w:rPr>
          <w:rFonts w:cs="Times New Roman" w:ascii="Century Gothic" w:hAnsi="Century Gothic"/>
          <w:sz w:val="28"/>
          <w:szCs w:val="20"/>
        </w:rPr>
        <w:tab/>
      </w:r>
      <w:r>
        <w:rPr>
          <w:rFonts w:cs="Times New Roman" w:ascii="Century Gothic" w:hAnsi="Century Gothic"/>
          <w:sz w:val="20"/>
          <w:szCs w:val="20"/>
        </w:rPr>
        <w:t>l’unità locale oggetto dell’investimento è ubicata in una delle Municipalità di cui all’art. 5 del Bando ed è attiva sin dal momento della presentazione della domanda;</w:t>
      </w:r>
    </w:p>
    <w:p>
      <w:pPr>
        <w:pStyle w:val="ListParagraph"/>
        <w:spacing w:lineRule="auto" w:line="360" w:before="0" w:after="0"/>
        <w:ind w:left="1418" w:hanging="567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8"/>
          <w:szCs w:val="20"/>
        </w:rPr>
        <w:t>□</w:t>
      </w:r>
      <w:r>
        <w:rPr>
          <w:rFonts w:cs="Times New Roman" w:ascii="Century Gothic" w:hAnsi="Century Gothic"/>
          <w:sz w:val="28"/>
          <w:szCs w:val="20"/>
        </w:rPr>
        <w:tab/>
      </w:r>
      <w:r>
        <w:rPr>
          <w:rFonts w:cs="Times New Roman" w:ascii="Century Gothic" w:hAnsi="Century Gothic"/>
          <w:sz w:val="20"/>
          <w:szCs w:val="20"/>
        </w:rPr>
        <w:t>la nuova unità locale oggetto dell’investimento sarà ubicata in una delle Municipalità di cui all’art. 5 del Bando e sarà attiva entro la data di sottoscrizione dell’Atto di Adesione;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che l’impresa rientra nella classificazione di “micro o piccola impresa” così come definita dall’art. 2 del Decreto del Ministero delle Attività Produttive del 18/04/05 di recepimento della “Raccomandazione 1422/CE della Commissione europea del 6 maggio 2003 relativa alla definizione delle piccole e medie imprese”;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che l’impresa non è sottoposta a procedure di liquidazione (compresa liquidazione volontaria), fallimento, concordato preventivo, amministrazione controllata, o altre procedure concorsuali e non ha in corso un procedimento per la dichiarazione di una di tali situazioni;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che l’impresa non ha tra i legali rappresentanti, soggetti che siano stati o siano legali rappresentanti, proprietari di quote, azioni ovvero titolari, di altra impresa beneficiaria di agevolazioni previste dalla L.266/97 - art. 14 e D.M. 267/2004 o in caso contrario che la suddetta impresa ha completamente realizzato e rendicontato il progetto finanziato ed è in regola con la restituzione delle agevolazioni concesse dal Comune di Napoli;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che l’impresa non ha ottenuto altre agevolazioni per le stesse spese e comunque non ha già fruito di agevolazioni a valere sulla L.266/97 - art. 14 e D.M. 267/2004 sulla base di precedenti bandi o in caso contrario, ha completamente realizzato e rendicontato il progetto finanziato ed è in regola con la restituzione delle agevolazioni dovute al Comune di Napoli, nel rispetto del limite “de minimis”;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 xml:space="preserve">di non aver commesso violazioni gravi definitivamente accertate, rispetto gli obblighi relativi al pagamento delle imposte e tasse secondo la normativa vigente, e di essere in regola sin dalla data di presentazione della domanda con i pagamenti di tributi comunali;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 xml:space="preserve">di non aver commesso violazioni gravi, definitivamente accertate, alle norme in materia di contributi previdenziali e assistenziali e di essere in regola sin dalla data di presentazione della domanda con il DURC;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 xml:space="preserve">che nei propri confronti non sussistono le cause di decadenza, di sospensione o di divieto di cui all’art. 67 del D.Lgs. 159/2011 e ss.mm.ii.;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che nei propri confronti e nei confronti dei soggetti titolari di cariche* nonché nei confronti dei soggetti i cessati dalla carica nel triennio antecedente la data di scadenza del bando, non è stata pronunciata sentenza di condanna passata in giudicato o decreto penale di condanna divenuto irrevocabile o sentenza di applicazione della pena su richiesta ai sensi dell’art. 444 c.p.c., per reati di cui agli articoli 416, 416-bis, 640 co. 2 n. 1 e 640-bis, 648-bis, 648-ter e 648-ter.1 del Codice penale, per reati contro la Pubblica Amministrazione o per ogni altro delitto da cui derivi, quale pena accessoria, l'incapacità di contrattare con la Pubblica Amministrazione;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 xml:space="preserve">che nei confronti dell’impresa non è stata applicata la sanzione interdittiva di cui all’art. 9, comma 2, lettera c) del D.Lgs. 231/2001, </w:t>
      </w:r>
      <w:r>
        <w:rPr>
          <w:rFonts w:cs="Times New Roman" w:ascii="Century Gothic" w:hAnsi="Century Gothic"/>
          <w:sz w:val="20"/>
          <w:szCs w:val="20"/>
          <w:lang w:eastAsia="ar-SA"/>
        </w:rPr>
        <w:t>o ad altra sanzione che comporta il divieto di contrarre con la Pubblica Amministrazione;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  <w:lang w:eastAsia="ar-SA"/>
        </w:rPr>
        <w:t>di n</w:t>
      </w:r>
      <w:r>
        <w:rPr>
          <w:rFonts w:cs="Times New Roman" w:ascii="Century Gothic" w:hAnsi="Century Gothic"/>
          <w:sz w:val="20"/>
          <w:szCs w:val="20"/>
        </w:rPr>
        <w:t>on aver subito sanzioni definitivamente accertate che comportano l’esclusione da agevolazioni, finanziamenti, contributi o sussidi e di non essere stato oggetto di revoca totale di benefici precedentemente concessi a valere sulla L. 266/97, non determinati da espressa volontà di rinuncia e non aver ancora interamente restituito l’importo dovuto.</w:t>
      </w:r>
    </w:p>
    <w:p>
      <w:pPr>
        <w:pStyle w:val="ListParagraph"/>
        <w:rPr>
          <w:rFonts w:ascii="Century Gothic" w:hAnsi="Century Gothic" w:cs="Times New Roman"/>
          <w:sz w:val="20"/>
          <w:szCs w:val="20"/>
        </w:rPr>
      </w:pPr>
      <w:r>
        <w:rPr/>
      </w:r>
    </w:p>
    <w:p>
      <w:pPr>
        <w:pStyle w:val="ListParagraph"/>
        <w:rPr>
          <w:rFonts w:ascii="Century Gothic" w:hAnsi="Century Gothic" w:eastAsia="Calibri" w:cs="Times New Roman" w:eastAsiaTheme="minorHAnsi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Times New Roman" w:eastAsiaTheme="minorHAnsi" w:ascii="Century Gothic" w:hAnsi="Century Gothic"/>
          <w:color w:val="auto"/>
          <w:kern w:val="0"/>
          <w:sz w:val="20"/>
          <w:szCs w:val="20"/>
          <w:lang w:val="it-IT" w:eastAsia="en-US" w:bidi="ar-SA"/>
        </w:rPr>
        <w:t>*I requisiti di cui ai punti 11 e 12 devono sussistere in capo ai seguenti soggetti:</w:t>
      </w:r>
    </w:p>
    <w:p>
      <w:pPr>
        <w:pStyle w:val="ListParagraph"/>
        <w:numPr>
          <w:ilvl w:val="0"/>
          <w:numId w:val="3"/>
        </w:numPr>
        <w:rPr>
          <w:rFonts w:ascii="Century Gothic" w:hAnsi="Century Gothic" w:eastAsia="Calibri" w:cs="Times New Roman" w:eastAsiaTheme="minorHAnsi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Times New Roman" w:eastAsiaTheme="minorHAnsi" w:ascii="Century Gothic" w:hAnsi="Century Gothic"/>
          <w:color w:val="auto"/>
          <w:kern w:val="0"/>
          <w:sz w:val="20"/>
          <w:szCs w:val="20"/>
          <w:lang w:val="it-IT" w:eastAsia="en-US" w:bidi="ar-SA"/>
        </w:rPr>
        <w:t>titolare (e direttore tecnico), se si tratta di impresa individuale;</w:t>
      </w:r>
    </w:p>
    <w:p>
      <w:pPr>
        <w:pStyle w:val="ListParagraph"/>
        <w:numPr>
          <w:ilvl w:val="0"/>
          <w:numId w:val="3"/>
        </w:numPr>
        <w:rPr>
          <w:rFonts w:ascii="Century Gothic" w:hAnsi="Century Gothic" w:eastAsia="Calibri" w:cs="Times New Roman" w:eastAsiaTheme="minorHAnsi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Times New Roman" w:eastAsiaTheme="minorHAnsi" w:ascii="Century Gothic" w:hAnsi="Century Gothic"/>
          <w:color w:val="auto"/>
          <w:kern w:val="0"/>
          <w:sz w:val="20"/>
          <w:szCs w:val="20"/>
          <w:lang w:val="it-IT" w:eastAsia="en-US" w:bidi="ar-SA"/>
        </w:rPr>
        <w:t xml:space="preserve"> </w:t>
      </w:r>
      <w:r>
        <w:rPr>
          <w:rFonts w:eastAsia="Calibri" w:cs="Times New Roman" w:eastAsiaTheme="minorHAnsi" w:ascii="Century Gothic" w:hAnsi="Century Gothic"/>
          <w:color w:val="auto"/>
          <w:kern w:val="0"/>
          <w:sz w:val="20"/>
          <w:szCs w:val="20"/>
          <w:lang w:val="it-IT" w:eastAsia="en-US" w:bidi="ar-SA"/>
        </w:rPr>
        <w:t>socio (e direttore tecnico) se si tratta di s.n.c.;</w:t>
      </w:r>
    </w:p>
    <w:p>
      <w:pPr>
        <w:pStyle w:val="ListParagraph"/>
        <w:numPr>
          <w:ilvl w:val="0"/>
          <w:numId w:val="3"/>
        </w:numPr>
        <w:rPr>
          <w:rFonts w:ascii="Century Gothic" w:hAnsi="Century Gothic" w:eastAsia="Calibri" w:cs="Times New Roman" w:eastAsiaTheme="minorHAnsi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Times New Roman" w:eastAsiaTheme="minorHAnsi" w:ascii="Century Gothic" w:hAnsi="Century Gothic"/>
          <w:color w:val="auto"/>
          <w:kern w:val="0"/>
          <w:sz w:val="20"/>
          <w:szCs w:val="20"/>
          <w:lang w:val="it-IT" w:eastAsia="en-US" w:bidi="ar-SA"/>
        </w:rPr>
        <w:t xml:space="preserve"> </w:t>
      </w:r>
      <w:r>
        <w:rPr>
          <w:rFonts w:eastAsia="Calibri" w:cs="Times New Roman" w:eastAsiaTheme="minorHAnsi" w:ascii="Century Gothic" w:hAnsi="Century Gothic"/>
          <w:color w:val="auto"/>
          <w:kern w:val="0"/>
          <w:sz w:val="20"/>
          <w:szCs w:val="20"/>
          <w:lang w:val="it-IT" w:eastAsia="en-US" w:bidi="ar-SA"/>
        </w:rPr>
        <w:t>soci accomandatari (e direttore tecnico), se si tratta di s.a.s.</w:t>
      </w:r>
    </w:p>
    <w:p>
      <w:pPr>
        <w:pStyle w:val="ListParagraph"/>
        <w:rPr>
          <w:rFonts w:ascii="Century Gothic" w:hAnsi="Century Gothic" w:eastAsia="Calibri" w:cs="Times New Roman" w:eastAsiaTheme="minorHAnsi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Times New Roman" w:eastAsiaTheme="minorHAnsi" w:ascii="Century Gothic" w:hAnsi="Century Gothic"/>
          <w:color w:val="auto"/>
          <w:kern w:val="0"/>
          <w:sz w:val="20"/>
          <w:szCs w:val="20"/>
          <w:lang w:val="it-IT" w:eastAsia="en-US" w:bidi="ar-SA"/>
        </w:rPr>
        <w:t>Per altro tipo di società o consorzio, anche per i membri del consiglio di amministrazione, organi di direzione, vigilanza e controllo che abbiano la legale rappresentanza; direttore tecnico e socio unico persona fisica, ovvero socio di maggioranza in caso di società con meno di quattro soci.</w:t>
      </w:r>
    </w:p>
    <w:p>
      <w:pPr>
        <w:pStyle w:val="Normal"/>
        <w:spacing w:lineRule="auto" w:line="240" w:before="0"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entury Gothic" w:hAnsi="Century Gothic" w:cs="Times New Roman"/>
          <w:sz w:val="18"/>
          <w:szCs w:val="18"/>
        </w:rPr>
      </w:pPr>
      <w:r>
        <w:rPr>
          <w:rFonts w:cs="Times New Roman" w:ascii="Century Gothic" w:hAnsi="Century Gothic"/>
          <w:sz w:val="18"/>
          <w:szCs w:val="18"/>
        </w:rPr>
      </w:r>
    </w:p>
    <w:p>
      <w:pPr>
        <w:pStyle w:val="ListParagraph"/>
        <w:rPr>
          <w:rFonts w:ascii="Century Gothic" w:hAnsi="Century Gothic" w:eastAsia="Calibri" w:cs="Times New Roman" w:eastAsiaTheme="minorHAnsi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Times New Roman" w:eastAsiaTheme="minorHAnsi" w:ascii="Century Gothic" w:hAnsi="Century Gothic"/>
          <w:color w:val="auto"/>
          <w:kern w:val="0"/>
          <w:sz w:val="20"/>
          <w:szCs w:val="20"/>
          <w:lang w:val="it-IT" w:eastAsia="en-US" w:bidi="ar-SA"/>
        </w:rPr>
        <w:t>Ai sensi degli articoli 13 e 14 del Regolamento (UE) 2016/679 (“GDPR”) e dell’art. 13 del D.lgs. 196/2003 come modificato dal D.lgs. 101/2018, si informa che i dati personali conferiti dai concorrenti nell’ambito della presente procedura di gara saranno trattati dall’Amministrazione aggiudicatrice esclusivamente per le finalità connesse all’espletamento della gara e all’eventuale successiva stipula ed esecuzione del contratto.</w:t>
      </w:r>
    </w:p>
    <w:p>
      <w:pPr>
        <w:pStyle w:val="ListParagraph"/>
        <w:rPr>
          <w:rFonts w:ascii="Century Gothic" w:hAnsi="Century Gothic" w:eastAsia="Calibri" w:cs="Times New Roman" w:eastAsiaTheme="minorHAnsi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Times New Roman" w:eastAsiaTheme="minorHAnsi" w:ascii="Century Gothic" w:hAnsi="Century Gothic"/>
          <w:color w:val="auto"/>
          <w:kern w:val="0"/>
          <w:sz w:val="20"/>
          <w:szCs w:val="20"/>
          <w:lang w:val="it-IT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Century Gothic" w:hAnsi="Century Gothic" w:cs="Times New Roman"/>
          <w:sz w:val="18"/>
          <w:szCs w:val="18"/>
        </w:rPr>
      </w:pPr>
      <w:r>
        <w:rPr>
          <w:rFonts w:cs="Times New Roman" w:ascii="Century Gothic" w:hAnsi="Century Gothic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Century Gothic" w:hAnsi="Century Gothic" w:cs="Times New Roman"/>
          <w:sz w:val="18"/>
          <w:szCs w:val="18"/>
        </w:rPr>
      </w:pPr>
      <w:r>
        <w:rPr>
          <w:rFonts w:cs="Times New Roman" w:ascii="Century Gothic" w:hAnsi="Century Gothic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4813"/>
      </w:tblGrid>
      <w:tr>
        <w:trPr/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eastAsia="Calibri" w:cs="Times New Roman" w:ascii="Century Gothic" w:hAnsi="Century Gothic"/>
                <w:kern w:val="0"/>
                <w:sz w:val="20"/>
                <w:szCs w:val="20"/>
                <w:lang w:val="it-IT" w:eastAsia="en-US" w:bidi="ar-SA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eastAsia="Calibri" w:cs="Times New Roman" w:ascii="Century Gothic" w:hAnsi="Century Gothic"/>
                <w:kern w:val="0"/>
                <w:sz w:val="20"/>
                <w:szCs w:val="20"/>
                <w:lang w:val="it-IT" w:eastAsia="en-US" w:bidi="ar-SA"/>
              </w:rPr>
              <w:t>Firma del Legale Rappresentante e/o Titolare</w:t>
            </w:r>
            <w:r>
              <w:rPr>
                <w:rStyle w:val="Richiamoallanotaapidipagina"/>
                <w:rFonts w:eastAsia="Calibri" w:cs="Times New Roman" w:ascii="Century Gothic" w:hAnsi="Century Gothic"/>
                <w:kern w:val="0"/>
                <w:sz w:val="20"/>
                <w:szCs w:val="20"/>
                <w:lang w:val="it-IT" w:eastAsia="en-US" w:bidi="ar-SA"/>
              </w:rPr>
              <w:footnoteReference w:id="2"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</w:tr>
      <w:tr>
        <w:trPr/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eastAsia="Calibri" w:cs="Times New Roman" w:ascii="Century Gothic" w:hAnsi="Century Gothic"/>
                <w:kern w:val="0"/>
                <w:sz w:val="20"/>
                <w:szCs w:val="20"/>
                <w:lang w:val="it-IT" w:eastAsia="en-US" w:bidi="ar-SA"/>
              </w:rPr>
              <w:t>(documento sottoscritto digitalmente</w:t>
            </w:r>
          </w:p>
        </w:tc>
      </w:tr>
    </w:tbl>
    <w:p>
      <w:pPr>
        <w:pStyle w:val="Normal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Normal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Normal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Normal"/>
        <w:rPr>
          <w:rFonts w:ascii="Century Gothic" w:hAnsi="Century Gothic"/>
          <w:i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</w:r>
    </w:p>
    <w:p>
      <w:pPr>
        <w:pStyle w:val="Normal"/>
        <w:rPr>
          <w:rFonts w:ascii="Century Gothic" w:hAnsi="Century Gothic"/>
          <w:i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</w:r>
    </w:p>
    <w:p>
      <w:pPr>
        <w:pStyle w:val="Normal"/>
        <w:rPr>
          <w:rFonts w:ascii="Century Gothic" w:hAnsi="Century Gothic"/>
          <w:i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</w:r>
    </w:p>
    <w:p>
      <w:pPr>
        <w:pStyle w:val="Normal"/>
        <w:rPr>
          <w:rFonts w:ascii="Century Gothic" w:hAnsi="Century Gothic"/>
          <w:i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</w:r>
    </w:p>
    <w:p>
      <w:pPr>
        <w:pStyle w:val="Normal"/>
        <w:rPr>
          <w:rFonts w:ascii="Century Gothic" w:hAnsi="Century Gothic"/>
          <w:i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</w:r>
    </w:p>
    <w:p>
      <w:pPr>
        <w:pStyle w:val="Normal"/>
        <w:rPr>
          <w:rFonts w:ascii="Century Gothic" w:hAnsi="Century Gothic"/>
          <w:i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</w:r>
    </w:p>
    <w:p>
      <w:pPr>
        <w:pStyle w:val="Normal"/>
        <w:rPr>
          <w:rFonts w:ascii="Century Gothic" w:hAnsi="Century Gothic"/>
          <w:i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</w:r>
    </w:p>
    <w:p>
      <w:pPr>
        <w:pStyle w:val="Normal"/>
        <w:rPr>
          <w:rFonts w:ascii="Century Gothic" w:hAnsi="Century Gothic"/>
          <w:i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</w:r>
    </w:p>
    <w:p>
      <w:pPr>
        <w:pStyle w:val="Normal"/>
        <w:rPr>
          <w:rFonts w:ascii="Century Gothic" w:hAnsi="Century Gothic"/>
          <w:i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</w:r>
    </w:p>
    <w:p>
      <w:pPr>
        <w:pStyle w:val="Normal"/>
        <w:rPr>
          <w:rFonts w:ascii="Century Gothic" w:hAnsi="Century Gothic"/>
          <w:i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</w:r>
    </w:p>
    <w:p>
      <w:pPr>
        <w:pStyle w:val="Normal"/>
        <w:spacing w:before="0" w:after="200"/>
        <w:jc w:val="both"/>
        <w:rPr>
          <w:rFonts w:ascii="Century Gothic" w:hAnsi="Century Gothic"/>
          <w:i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Ai sensi e per gli effetti dell’art. 38, D.P.R. 445 del 28/12/2000 e ss.mm.ii., si allega copia del documento di riconoscimento del dichiarante in corso di validità.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134" w:right="1134" w:gutter="0" w:header="709" w:top="2268" w:footer="387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  <w:font w:name="Century Gothic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pBdr>
        <w:top w:val="single" w:sz="4" w:space="1" w:color="000000"/>
      </w:pBdr>
      <w:jc w:val="center"/>
      <w:rPr>
        <w:caps/>
        <w:color w:val="4F81BD" w:themeColor="accent1"/>
      </w:rPr>
    </w:pPr>
    <w:r>
      <w:rPr>
        <w:caps/>
        <w:color w:val="4F81BD"/>
      </w:rPr>
      <w:fldChar w:fldCharType="begin"/>
    </w:r>
    <w:r>
      <w:rPr>
        <w:caps/>
        <w:color w:val="4F81BD"/>
      </w:rPr>
      <w:instrText xml:space="preserve"> PAGE </w:instrText>
    </w:r>
    <w:r>
      <w:rPr>
        <w:caps/>
        <w:color w:val="4F81BD"/>
      </w:rPr>
      <w:fldChar w:fldCharType="separate"/>
    </w:r>
    <w:r>
      <w:rPr>
        <w:caps/>
        <w:color w:val="4F81BD"/>
      </w:rPr>
      <w:t>4</w:t>
    </w:r>
    <w:r>
      <w:rPr>
        <w:caps/>
        <w:color w:val="4F81BD"/>
      </w:rPr>
      <w:fldChar w:fldCharType="end"/>
    </w:r>
  </w:p>
  <w:p>
    <w:pPr>
      <w:pStyle w:val="Pidipagin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pBdr>
        <w:top w:val="single" w:sz="4" w:space="1" w:color="000000"/>
      </w:pBdr>
      <w:jc w:val="center"/>
      <w:rPr>
        <w:caps/>
        <w:color w:val="4F81BD" w:themeColor="accent1"/>
      </w:rPr>
    </w:pPr>
    <w:r>
      <w:rPr>
        <w:caps/>
        <w:color w:val="4F81BD"/>
      </w:rPr>
      <w:fldChar w:fldCharType="begin"/>
    </w:r>
    <w:r>
      <w:rPr>
        <w:caps/>
        <w:color w:val="4F81BD"/>
      </w:rPr>
      <w:instrText xml:space="preserve"> PAGE </w:instrText>
    </w:r>
    <w:r>
      <w:rPr>
        <w:caps/>
        <w:color w:val="4F81BD"/>
      </w:rPr>
      <w:fldChar w:fldCharType="separate"/>
    </w:r>
    <w:r>
      <w:rPr>
        <w:caps/>
        <w:color w:val="4F81BD"/>
      </w:rPr>
      <w:t>4</w:t>
    </w:r>
    <w:r>
      <w:rPr>
        <w:caps/>
        <w:color w:val="4F81BD"/>
      </w:rPr>
      <w:fldChar w:fldCharType="end"/>
    </w:r>
  </w:p>
  <w:p>
    <w:pPr>
      <w:pStyle w:val="Pidipagin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widowControl w:val="false"/>
        <w:rPr>
          <w:rFonts w:ascii="Century Gothic" w:hAnsi="Century Gothic"/>
          <w:iCs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iCs/>
          <w:vertAlign w:val="superscript"/>
        </w:rPr>
        <w:t xml:space="preserve"> </w:t>
      </w:r>
      <w:r>
        <w:rPr>
          <w:rFonts w:ascii="Century Gothic" w:hAnsi="Century Gothic"/>
          <w:iCs/>
        </w:rPr>
        <w:t>In caso di più legali rappresentanti il presente Allegato dovrà essere sottoscritto da tutti i soggetti titolari.</w:t>
      </w:r>
    </w:p>
    <w:p>
      <w:pPr>
        <w:pStyle w:val="Notaapidipagina"/>
        <w:widowControl w:val="false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tabs>
        <w:tab w:val="clear" w:pos="9638"/>
        <w:tab w:val="center" w:pos="4819" w:leader="none"/>
      </w:tabs>
      <w:ind w:left="-142" w:right="-143" w:hanging="0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</w:r>
  </w:p>
  <w:p>
    <w:pPr>
      <w:pStyle w:val="Intestazione"/>
      <w:tabs>
        <w:tab w:val="clear" w:pos="9638"/>
        <w:tab w:val="center" w:pos="4819" w:leader="none"/>
      </w:tabs>
      <w:ind w:left="-142" w:right="-143" w:hanging="0"/>
      <w:jc w:val="center"/>
      <w:rPr>
        <w:rFonts w:ascii="Century Gothic" w:hAnsi="Century Gothic"/>
        <w:sz w:val="20"/>
        <w:szCs w:val="20"/>
      </w:rPr>
    </w:pPr>
    <w:r>
      <w:rPr/>
      <w:drawing>
        <wp:inline distT="0" distB="0" distL="0" distR="0">
          <wp:extent cx="1060450" cy="871855"/>
          <wp:effectExtent l="0" t="0" r="0" b="0"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87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tabs>
        <w:tab w:val="clear" w:pos="9638"/>
        <w:tab w:val="center" w:pos="4819" w:leader="none"/>
      </w:tabs>
      <w:ind w:left="-142" w:right="-143" w:hanging="0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</w:r>
  </w:p>
  <w:p>
    <w:pPr>
      <w:pStyle w:val="Intestazione"/>
      <w:tabs>
        <w:tab w:val="clear" w:pos="9638"/>
        <w:tab w:val="center" w:pos="4819" w:leader="none"/>
      </w:tabs>
      <w:ind w:left="-142" w:right="-143" w:hanging="0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</w:r>
  </w:p>
  <w:p>
    <w:pPr>
      <w:pStyle w:val="Intestazione"/>
      <w:tabs>
        <w:tab w:val="clear" w:pos="9638"/>
        <w:tab w:val="center" w:pos="4819" w:leader="none"/>
      </w:tabs>
      <w:ind w:left="-142" w:right="-143" w:hanging="0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 xml:space="preserve"> “</w:t>
    </w:r>
    <w:r>
      <w:rPr>
        <w:rFonts w:ascii="Century Gothic" w:hAnsi="Century Gothic"/>
        <w:sz w:val="20"/>
        <w:szCs w:val="20"/>
      </w:rPr>
      <w:t xml:space="preserve">Bando di concessione delle agevolazioni a favore delle piccole imprese e delle microimprese” </w:t>
    </w:r>
  </w:p>
  <w:p>
    <w:pPr>
      <w:pStyle w:val="Intestazione"/>
      <w:tabs>
        <w:tab w:val="clear" w:pos="9638"/>
        <w:tab w:val="center" w:pos="4819" w:leader="none"/>
      </w:tabs>
      <w:ind w:left="-142" w:right="-143" w:hanging="0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ai sensi dell’art. 4 del DM 267/2004 – Programma 2024</w:t>
    </w:r>
  </w:p>
  <w:p>
    <w:pPr>
      <w:pStyle w:val="Intestazione"/>
      <w:tabs>
        <w:tab w:val="clear" w:pos="9638"/>
        <w:tab w:val="center" w:pos="4819" w:leader="none"/>
      </w:tabs>
      <w:ind w:left="-142" w:right="-143" w:hanging="0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</w:r>
  </w:p>
  <w:p>
    <w:pPr>
      <w:pStyle w:val="Titoloprincipale"/>
      <w:rPr>
        <w:rFonts w:ascii="Century Gothic" w:hAnsi="Century Gothic"/>
      </w:rPr>
    </w:pPr>
    <w:r>
      <w:rPr>
        <w:rFonts w:ascii="Century Gothic" w:hAnsi="Century Gothic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tabs>
        <w:tab w:val="clear" w:pos="9638"/>
        <w:tab w:val="center" w:pos="4819" w:leader="none"/>
      </w:tabs>
      <w:ind w:left="-142" w:right="-143" w:hanging="0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</w:r>
  </w:p>
  <w:p>
    <w:pPr>
      <w:pStyle w:val="Intestazione"/>
      <w:tabs>
        <w:tab w:val="clear" w:pos="9638"/>
        <w:tab w:val="center" w:pos="4819" w:leader="none"/>
      </w:tabs>
      <w:ind w:left="-142" w:right="-143" w:hanging="0"/>
      <w:jc w:val="center"/>
      <w:rPr>
        <w:rFonts w:ascii="Century Gothic" w:hAnsi="Century Gothic"/>
        <w:sz w:val="20"/>
        <w:szCs w:val="20"/>
      </w:rPr>
    </w:pPr>
    <w:r>
      <w:rPr/>
      <w:drawing>
        <wp:inline distT="0" distB="0" distL="0" distR="0">
          <wp:extent cx="1060450" cy="871855"/>
          <wp:effectExtent l="0" t="0" r="0" b="0"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87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tabs>
        <w:tab w:val="clear" w:pos="9638"/>
        <w:tab w:val="center" w:pos="4819" w:leader="none"/>
      </w:tabs>
      <w:ind w:left="-142" w:right="-143" w:hanging="0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</w:r>
  </w:p>
  <w:p>
    <w:pPr>
      <w:pStyle w:val="Intestazione"/>
      <w:tabs>
        <w:tab w:val="clear" w:pos="9638"/>
        <w:tab w:val="center" w:pos="4819" w:leader="none"/>
      </w:tabs>
      <w:ind w:left="-142" w:right="-143" w:hanging="0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</w:r>
  </w:p>
  <w:p>
    <w:pPr>
      <w:pStyle w:val="Intestazione"/>
      <w:tabs>
        <w:tab w:val="clear" w:pos="9638"/>
        <w:tab w:val="center" w:pos="4819" w:leader="none"/>
      </w:tabs>
      <w:ind w:left="-142" w:right="-143" w:hanging="0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 xml:space="preserve"> “</w:t>
    </w:r>
    <w:r>
      <w:rPr>
        <w:rFonts w:ascii="Century Gothic" w:hAnsi="Century Gothic"/>
        <w:sz w:val="20"/>
        <w:szCs w:val="20"/>
      </w:rPr>
      <w:t xml:space="preserve">Bando di concessione delle agevolazioni a favore delle piccole imprese e delle microimprese” </w:t>
    </w:r>
  </w:p>
  <w:p>
    <w:pPr>
      <w:pStyle w:val="Intestazione"/>
      <w:tabs>
        <w:tab w:val="clear" w:pos="9638"/>
        <w:tab w:val="center" w:pos="4819" w:leader="none"/>
      </w:tabs>
      <w:ind w:left="-142" w:right="-143" w:hanging="0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ai sensi dell’art. 4 del DM 267/2004 – Programma 2024</w:t>
    </w:r>
  </w:p>
  <w:p>
    <w:pPr>
      <w:pStyle w:val="Intestazione"/>
      <w:tabs>
        <w:tab w:val="clear" w:pos="9638"/>
        <w:tab w:val="center" w:pos="4819" w:leader="none"/>
      </w:tabs>
      <w:ind w:left="-142" w:right="-143" w:hanging="0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</w:r>
  </w:p>
  <w:p>
    <w:pPr>
      <w:pStyle w:val="Titoloprincipale"/>
      <w:rPr>
        <w:rFonts w:ascii="Century Gothic" w:hAnsi="Century Gothic"/>
      </w:rPr>
    </w:pPr>
    <w:r>
      <w:rPr>
        <w:rFonts w:ascii="Century Gothic" w:hAnsi="Century Gothic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entury Gothic" w:hAnsi="Century Gothic" w:cs="Century Gothic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3f383b"/>
    <w:rPr/>
  </w:style>
  <w:style w:type="character" w:styleId="PidipaginaCarattere" w:customStyle="1">
    <w:name w:val="Piè di pagina Carattere"/>
    <w:basedOn w:val="DefaultParagraphFont"/>
    <w:uiPriority w:val="99"/>
    <w:qFormat/>
    <w:rsid w:val="003f383b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3f383b"/>
    <w:rPr>
      <w:rFonts w:ascii="Tahoma" w:hAnsi="Tahoma" w:cs="Tahoma"/>
      <w:sz w:val="16"/>
      <w:szCs w:val="16"/>
    </w:rPr>
  </w:style>
  <w:style w:type="character" w:styleId="Corpodeltesto2Carattere" w:customStyle="1">
    <w:name w:val="Corpo del testo 2 Carattere"/>
    <w:basedOn w:val="DefaultParagraphFont"/>
    <w:link w:val="BodyText2"/>
    <w:semiHidden/>
    <w:qFormat/>
    <w:rsid w:val="00d06058"/>
    <w:rPr>
      <w:rFonts w:ascii="Times New Roman" w:hAnsi="Times New Roman" w:eastAsia="Times New Roman" w:cs="Times New Roman"/>
      <w:szCs w:val="20"/>
      <w:lang w:eastAsia="it-IT"/>
    </w:rPr>
  </w:style>
  <w:style w:type="character" w:styleId="TitoloCarattere" w:customStyle="1">
    <w:name w:val="Titolo Carattere"/>
    <w:basedOn w:val="DefaultParagraphFont"/>
    <w:qFormat/>
    <w:rsid w:val="008615c7"/>
    <w:rPr>
      <w:rFonts w:ascii="Arial" w:hAnsi="Arial" w:eastAsia="Times New Roman" w:cs="Times New Roman"/>
      <w:b/>
      <w:sz w:val="24"/>
      <w:szCs w:val="20"/>
      <w:u w:val="single"/>
      <w:lang w:eastAsia="it-IT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f1203f"/>
    <w:rPr>
      <w:sz w:val="20"/>
      <w:szCs w:val="20"/>
    </w:rPr>
  </w:style>
  <w:style w:type="character" w:styleId="Caratterinotaapidipagina">
    <w:name w:val="Caratteri nota a piè di pagina"/>
    <w:basedOn w:val="DefaultParagraphFont"/>
    <w:uiPriority w:val="99"/>
    <w:semiHidden/>
    <w:unhideWhenUsed/>
    <w:qFormat/>
    <w:rsid w:val="00f1203f"/>
    <w:rPr>
      <w:vertAlign w:val="superscrip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 w:customStyle="1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link w:val="TitoloCarattere"/>
    <w:qFormat/>
    <w:rsid w:val="008615c7"/>
    <w:pPr>
      <w:tabs>
        <w:tab w:val="clear" w:pos="708"/>
        <w:tab w:val="left" w:pos="3686" w:leader="none"/>
      </w:tabs>
      <w:spacing w:lineRule="auto" w:line="240" w:before="0" w:after="0"/>
      <w:jc w:val="center"/>
    </w:pPr>
    <w:rPr>
      <w:rFonts w:ascii="Arial" w:hAnsi="Arial" w:eastAsia="Times New Roman" w:cs="Times New Roman"/>
      <w:b/>
      <w:sz w:val="24"/>
      <w:szCs w:val="20"/>
      <w:u w:val="single"/>
      <w:lang w:eastAsia="it-I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qFormat/>
    <w:rsid w:val="003634b8"/>
    <w:pPr>
      <w:spacing w:before="0" w:after="200"/>
      <w:ind w:left="720" w:hanging="0"/>
      <w:contextualSpacing/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3f383b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3f383b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f383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Corpodeltesto2Carattere"/>
    <w:semiHidden/>
    <w:qFormat/>
    <w:rsid w:val="00d06058"/>
    <w:pPr>
      <w:spacing w:lineRule="auto" w:line="240" w:before="0" w:after="0"/>
      <w:jc w:val="both"/>
    </w:pPr>
    <w:rPr>
      <w:rFonts w:ascii="Times New Roman" w:hAnsi="Times New Roman" w:eastAsia="Times New Roman" w:cs="Times New Roman"/>
      <w:szCs w:val="20"/>
      <w:lang w:eastAsia="it-IT"/>
    </w:rPr>
  </w:style>
  <w:style w:type="paragraph" w:styleId="Default" w:customStyle="1">
    <w:name w:val="Default"/>
    <w:qFormat/>
    <w:rsid w:val="008615c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CM17" w:customStyle="1">
    <w:name w:val="CM17"/>
    <w:basedOn w:val="Default"/>
    <w:next w:val="Default"/>
    <w:qFormat/>
    <w:rsid w:val="00ac1e2f"/>
    <w:pPr>
      <w:widowControl w:val="false"/>
    </w:pPr>
    <w:rPr>
      <w:rFonts w:eastAsia="Arial" w:cs="Calibri"/>
      <w:color w:val="auto"/>
      <w:lang w:eastAsia="ar-SA"/>
    </w:rPr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f1203f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Nessunelenco" w:customStyle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3634b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LibreOffice/7.3.7.2$Windows_X86_64 LibreOffice_project/e114eadc50a9ff8d8c8a0567d6da8f454beeb84f</Application>
  <AppVersion>15.0000</AppVersion>
  <Pages>4</Pages>
  <Words>1083</Words>
  <Characters>6320</Characters>
  <CharactersWithSpaces>7365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2025-12-11T15:29:00Z</dcterms:created>
  <dc:creator>Antonella Viola</dc:creator>
  <dc:description/>
  <dc:language>it-IT</dc:language>
  <cp:lastModifiedBy>Maria De Simone</cp:lastModifiedBy>
  <cp:lastPrinted>2018-01-02T15:57:00Z</cp:lastPrinted>
  <dcterms:modified xsi:type="dcterms:W3CDTF">2026-01-15T08:44:51Z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