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ind w:hanging="1440" w:left="144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firstLine="708" w:left="5664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>AL COMUNE DI NAPOLI</w:t>
      </w:r>
    </w:p>
    <w:p>
      <w:pPr>
        <w:pStyle w:val="Normal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ab/>
        <w:tab/>
        <w:tab/>
        <w:tab/>
        <w:tab/>
        <w:tab/>
        <w:tab/>
        <w:tab/>
        <w:tab/>
        <w:t>SERVIZIO MERCATI</w:t>
      </w:r>
    </w:p>
    <w:p>
      <w:pPr>
        <w:pStyle w:val="Normal"/>
        <w:overflowPunct w:val="true"/>
        <w:ind w:hanging="1440" w:left="144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overflowPunct w:val="true"/>
        <w:ind w:hanging="1440" w:left="144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HTMLPreformatted"/>
        <w:widowControl w:val="false"/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266098"/>
      <w:r>
        <w:rPr>
          <w:rFonts w:cs="Times New Roman" w:ascii="Times New Roman" w:hAnsi="Times New Roman"/>
          <w:bCs/>
          <w:sz w:val="22"/>
          <w:szCs w:val="22"/>
        </w:rPr>
        <w:t xml:space="preserve">OGGETTO: </w:t>
        <w:tab/>
      </w:r>
      <w:bookmarkEnd w:id="0"/>
      <w:r>
        <w:rPr>
          <w:rFonts w:eastAsia="Arial Unicode MS" w:cs="Times New Roman" w:ascii="Times New Roman" w:hAnsi="Times New Roman"/>
          <w:b/>
          <w:bCs/>
          <w:color w:val="auto"/>
          <w:kern w:val="0"/>
          <w:sz w:val="24"/>
          <w:szCs w:val="24"/>
          <w:lang w:val="it-IT" w:eastAsia="zh-CN" w:bidi="ar-SA"/>
        </w:rPr>
        <w:t xml:space="preserve">BANDO </w:t>
      </w:r>
      <w:r>
        <w:rPr>
          <w:rFonts w:cs="Times New Roman" w:ascii="Times New Roman" w:hAnsi="Times New Roman"/>
          <w:b/>
          <w:bCs/>
          <w:sz w:val="24"/>
          <w:szCs w:val="24"/>
        </w:rPr>
        <w:t>PUBBLICO PER L’ASSEGNAZIONE DI N. 11 BOX DISPONIBILI PER LO SVOLGIMENTO DEL COMMERCIO SU AREE PUBBLICHE NEL MERCATO IN SEDE PROPRIA “MARCO POLO” SITO IN VIA MARCO POLO N. 17 - CAVALLEGGERI D’AOSTA - DESTINAZIONE MERCEOLOGICA ALIMENTARE E NON ALIMENTARE - CADENZA GIORNALIERA DAL LUNEDÌ AL SABATO</w:t>
      </w:r>
    </w:p>
    <w:p>
      <w:pPr>
        <w:pStyle w:val="Normal"/>
        <w:overflowPunct w:val="true"/>
        <w:ind w:hanging="1440" w:left="1440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Il/La sottoscritto/a Cognome _____________________ Nome 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data di nascita ________________ luogo di nascita ___________________ codice fiscale__________________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cittadinanza ________________________________ residente a ______________________________________ CAP __________ alla Via/Piazza ______________________ n. _____  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permesso/carta di soggiorno n. _____________________________del_____________ valido fino a  _________________ rilasciato da 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  <w:lang w:val="en-US"/>
        </w:rPr>
        <w:t>tel. _________________________ cell. 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  <w:lang w:val="en-US"/>
        </w:rPr>
        <w:t>PEC: _________________________________________ E.Mail: 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sz w:val="22"/>
          <w:szCs w:val="22"/>
          <w:lang w:val="en-US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bCs/>
          <w:sz w:val="22"/>
          <w:szCs w:val="22"/>
        </w:rPr>
        <w:t>in qualità di titolare della ditta individuale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bCs/>
          <w:sz w:val="22"/>
          <w:szCs w:val="22"/>
        </w:rPr>
        <w:t>in qualità di legale rappresentante (procuratore</w:t>
      </w:r>
      <w:r>
        <w:rPr>
          <w:rFonts w:ascii="Garamond" w:hAnsi="Garamond"/>
          <w:b/>
          <w:bCs/>
          <w:sz w:val="22"/>
          <w:szCs w:val="22"/>
        </w:rPr>
        <w:t xml:space="preserve">) della società: 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ragione sociale/denominazione ditta 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avente sede legale in ______________________ CAP ____________ alla Via/Piazza _________________ n.____ codice fiscale: ____________________________________ P.IVA ______________________________ Codice ATECO____________________________________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REA n. ______________________ del 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Posizione INPS ________________________ Posizione INAIL __________________________ Tel.___________________________________ Cell. ________________________________________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PEC: _________________________________________ E.Mail: _______________________________________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Heading2"/>
        <w:rPr>
          <w:rFonts w:ascii="Garamond" w:hAnsi="Garamond" w:cs="Times New Roman"/>
          <w:szCs w:val="22"/>
        </w:rPr>
      </w:pPr>
      <w:r>
        <w:rPr>
          <w:rFonts w:cs="Times New Roman" w:ascii="Garamond" w:hAnsi="Garamond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Consapevole che, ai sensi degli artt. 75 e 76 del D.P.R. 445/2000, in caso di false dichiarazioni accertate dell'amministrazione procedente verranno applicate le sanzioni penali previste e la decadenza del beneficio ottenuto sulla base della dichiarazione non veritiera o di esibizione di atti falsi o contenenti dati non rispondenti a verità, sotto la propria personale responsabilità,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center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2"/>
        </w:rPr>
        <w:t>DICHIARA</w:t>
      </w:r>
    </w:p>
    <w:p>
      <w:pPr>
        <w:pStyle w:val="Normal"/>
        <w:overflowPunct w:val="true"/>
        <w:jc w:val="center"/>
        <w:textAlignment w:val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di essere titolare dell’autorizzazione amministrativa </w:t>
      </w:r>
      <w:r>
        <w:rPr>
          <w:rFonts w:ascii="Garamond" w:hAnsi="Garamond"/>
          <w:b/>
          <w:bCs/>
          <w:sz w:val="22"/>
          <w:szCs w:val="22"/>
        </w:rPr>
        <w:t>di tipologia B</w:t>
      </w:r>
      <w:r>
        <w:rPr>
          <w:rFonts w:ascii="Garamond" w:hAnsi="Garamond"/>
          <w:sz w:val="22"/>
          <w:szCs w:val="22"/>
        </w:rPr>
        <w:t xml:space="preserve"> n.______ del____________ rilasciata dal Comune di_______________________ comprovata dall'iscrizione alla C.C.I.A.A. di ____________________________________________ n. REA_______________dal_________________;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di essere titolare dell’autorizzazione e concessione amministrativa </w:t>
      </w:r>
      <w:r>
        <w:rPr>
          <w:rFonts w:ascii="Garamond" w:hAnsi="Garamond"/>
          <w:b/>
          <w:bCs/>
          <w:sz w:val="22"/>
          <w:szCs w:val="22"/>
        </w:rPr>
        <w:t>di tipologia A</w:t>
      </w:r>
      <w:r>
        <w:rPr>
          <w:rFonts w:ascii="Garamond" w:hAnsi="Garamond"/>
          <w:sz w:val="22"/>
          <w:szCs w:val="22"/>
        </w:rPr>
        <w:t xml:space="preserve"> rilasciata dal:</w:t>
      </w:r>
    </w:p>
    <w:p>
      <w:pPr>
        <w:pStyle w:val="Normal"/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2"/>
        </w:rPr>
        <w:t>Comune</w:t>
      </w:r>
      <w:r>
        <w:rPr>
          <w:rFonts w:ascii="Garamond" w:hAnsi="Garamond"/>
          <w:sz w:val="22"/>
          <w:szCs w:val="22"/>
        </w:rPr>
        <w:t xml:space="preserve"> di__________________________ Aut. n._________del_________e Conc. n.__________del__________per il giorno/i ________________________________</w:t>
      </w:r>
    </w:p>
    <w:p>
      <w:pPr>
        <w:pStyle w:val="Normal"/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 </w:t>
      </w:r>
    </w:p>
    <w:p>
      <w:pPr>
        <w:pStyle w:val="Normal"/>
        <w:overflowPunct w:val="true"/>
        <w:ind w:left="1287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/>
          <w:bCs/>
          <w:sz w:val="22"/>
          <w:szCs w:val="22"/>
        </w:rPr>
        <w:t>Comune</w:t>
      </w:r>
      <w:r>
        <w:rPr>
          <w:rFonts w:ascii="Garamond" w:hAnsi="Garamond"/>
          <w:sz w:val="22"/>
          <w:szCs w:val="22"/>
        </w:rPr>
        <w:t xml:space="preserve"> di__________________________ Aut. n._________del_________e Conc. n.__________del__________per il giorno/i ________________________________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essere diversamente abile giusto decreto n. …..............del …...........rilasciato dall'ASL n............. (Allega copia);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/>
      </w:pPr>
      <w:r>
        <w:rPr>
          <w:rFonts w:ascii="Garamond" w:hAnsi="Garamond"/>
          <w:sz w:val="22"/>
          <w:szCs w:val="22"/>
        </w:rPr>
        <w:t>di essere imprenditore</w:t>
      </w:r>
      <w:r>
        <w:rPr>
          <w:rFonts w:cs="Calibri" w:ascii="Garamond" w:hAnsi="Garamond"/>
          <w:color w:val="000000"/>
          <w:sz w:val="20"/>
          <w:szCs w:val="20"/>
        </w:rPr>
        <w:t xml:space="preserve"> agricolo art. 4 dLgs 228/2001 (SI/NO)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/>
      </w:pPr>
      <w:r>
        <w:rPr>
          <w:rFonts w:cs="Calibri" w:ascii="Garamond" w:hAnsi="Garamond"/>
          <w:color w:val="000000"/>
          <w:sz w:val="20"/>
          <w:szCs w:val="20"/>
        </w:rPr>
        <w:t>di essere coltivatore diretto (SI/NO)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>
          <w:rFonts w:ascii="Garamond" w:hAnsi="Garamond" w:cs="Calibri"/>
          <w:color w:val="000000"/>
          <w:sz w:val="20"/>
          <w:szCs w:val="20"/>
        </w:rPr>
      </w:pPr>
      <w:r>
        <w:rPr>
          <w:rFonts w:cs="Calibri" w:ascii="Garamond" w:hAnsi="Garamond"/>
          <w:color w:val="000000"/>
          <w:sz w:val="20"/>
          <w:szCs w:val="20"/>
        </w:rPr>
        <w:t xml:space="preserve">di essere appartenente alle organizzazioni del commercio equo e solidale di cui alla L.R. 6/2015 (SI/NO) 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left="720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Si allegano (barrare la casella corrispondente con una X)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eastAsia="Arimo" w:ascii="Garamond" w:hAnsi="Garamond"/>
          <w:sz w:val="22"/>
          <w:szCs w:val="22"/>
        </w:rPr>
        <w:t>□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decreto</w:t>
      </w:r>
      <w:r>
        <w:rPr>
          <w:rFonts w:eastAsia="Arimo" w:ascii="Garamond" w:hAnsi="Garamond"/>
          <w:sz w:val="22"/>
          <w:szCs w:val="22"/>
        </w:rPr>
        <w:t xml:space="preserve"> attestante le condizioni di invalidità dell’istante;</w:t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</w:rPr>
        <w:t xml:space="preserve">□ </w:t>
      </w:r>
      <w:r>
        <w:rPr>
          <w:rFonts w:ascii="Garamond" w:hAnsi="Garamond"/>
        </w:rPr>
        <w:t xml:space="preserve">certificazione comprovante l’appartenenza alla categoria di </w:t>
      </w:r>
      <w:r>
        <w:rPr>
          <w:rFonts w:ascii="Garamond" w:hAnsi="Garamond"/>
          <w:sz w:val="22"/>
          <w:szCs w:val="22"/>
        </w:rPr>
        <w:t>imprenditore</w:t>
      </w:r>
      <w:r>
        <w:rPr>
          <w:rFonts w:cs="Calibri" w:ascii="Garamond" w:hAnsi="Garamond"/>
          <w:color w:val="000000"/>
          <w:sz w:val="20"/>
          <w:szCs w:val="20"/>
        </w:rPr>
        <w:t xml:space="preserve"> agricolo art. 4 dLgs 228/2001</w:t>
      </w:r>
    </w:p>
    <w:p>
      <w:pPr>
        <w:pStyle w:val="Normal"/>
        <w:overflowPunct w:val="true"/>
        <w:jc w:val="both"/>
        <w:textAlignment w:val="auto"/>
        <w:rPr>
          <w:rFonts w:ascii="Garamond" w:hAnsi="Garamond" w:cs="Calibri"/>
          <w:color w:val="000000"/>
          <w:sz w:val="20"/>
          <w:szCs w:val="20"/>
        </w:rPr>
      </w:pPr>
      <w:r>
        <w:rPr>
          <w:rFonts w:cs="Calibri" w:ascii="Garamond" w:hAnsi="Garamond"/>
          <w:color w:val="000000"/>
          <w:sz w:val="20"/>
          <w:szCs w:val="20"/>
        </w:rPr>
        <w:t xml:space="preserve">□ </w:t>
      </w:r>
      <w:r>
        <w:rPr>
          <w:rFonts w:cs="Calibri" w:ascii="Garamond" w:hAnsi="Garamond"/>
          <w:color w:val="000000"/>
          <w:sz w:val="20"/>
          <w:szCs w:val="20"/>
        </w:rPr>
        <w:t>certificazione comprovante l’appartenenza alla categoria di  coltivatore diretto</w:t>
      </w:r>
    </w:p>
    <w:p>
      <w:pPr>
        <w:pStyle w:val="Normal"/>
        <w:overflowPunct w:val="true"/>
        <w:jc w:val="both"/>
        <w:textAlignment w:val="auto"/>
        <w:rPr>
          <w:rFonts w:ascii="Garamond" w:hAnsi="Garamond" w:cs="Calibri"/>
          <w:color w:val="000000"/>
          <w:sz w:val="20"/>
          <w:szCs w:val="20"/>
        </w:rPr>
      </w:pPr>
      <w:r>
        <w:rPr>
          <w:rFonts w:cs="Calibri" w:ascii="Garamond" w:hAnsi="Garamond"/>
          <w:color w:val="000000"/>
          <w:sz w:val="20"/>
          <w:szCs w:val="20"/>
        </w:rPr>
        <w:t xml:space="preserve">□ </w:t>
      </w:r>
      <w:r>
        <w:rPr>
          <w:rFonts w:cs="Calibri" w:ascii="Garamond" w:hAnsi="Garamond"/>
          <w:color w:val="000000"/>
          <w:sz w:val="20"/>
          <w:szCs w:val="20"/>
        </w:rPr>
        <w:t>certificazione comprovante l’appartenenza alle organizzazioni del commercio equo e solidale di cui alla L.R. 6/2015</w:t>
      </w:r>
    </w:p>
    <w:p>
      <w:pPr>
        <w:pStyle w:val="Normal"/>
        <w:tabs>
          <w:tab w:val="clear" w:pos="708"/>
          <w:tab w:val="left" w:pos="563" w:leader="none"/>
        </w:tabs>
        <w:overflowPunct w:val="true"/>
        <w:ind w:hanging="567" w:left="567"/>
        <w:jc w:val="both"/>
        <w:textAlignment w:val="auto"/>
        <w:rPr/>
      </w:pPr>
      <w:r>
        <w:rPr/>
      </w:r>
    </w:p>
    <w:p>
      <w:pPr>
        <w:pStyle w:val="Normal"/>
        <w:overflowPunct w:val="true"/>
        <w:jc w:val="both"/>
        <w:textAlignment w:val="auto"/>
        <w:rPr>
          <w:rFonts w:ascii="Garamond" w:hAnsi="Garamond" w:eastAsia="Arimo"/>
          <w:sz w:val="22"/>
          <w:szCs w:val="22"/>
        </w:rPr>
      </w:pPr>
      <w:r>
        <w:rPr>
          <w:rFonts w:eastAsia="Arimo" w:ascii="Garamond" w:hAnsi="Garamond"/>
          <w:sz w:val="22"/>
          <w:szCs w:val="22"/>
        </w:rPr>
      </w:r>
    </w:p>
    <w:p>
      <w:pPr>
        <w:pStyle w:val="Normal"/>
        <w:overflowPunct w:val="true"/>
        <w:jc w:val="both"/>
        <w:textAlignment w:val="auto"/>
        <w:rPr>
          <w:rFonts w:ascii="Garamond" w:hAnsi="Garamond"/>
        </w:rPr>
      </w:pPr>
      <w:r>
        <w:rPr>
          <w:rFonts w:ascii="Garamond" w:hAnsi="Garamond"/>
          <w:bCs/>
          <w:sz w:val="22"/>
          <w:szCs w:val="22"/>
        </w:rPr>
        <w:tab/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9"/>
        <w:gridCol w:w="4888"/>
      </w:tblGrid>
      <w:tr>
        <w:trPr/>
        <w:tc>
          <w:tcPr>
            <w:tcW w:w="4889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Data ____________________</w:t>
            </w:r>
          </w:p>
        </w:tc>
        <w:tc>
          <w:tcPr>
            <w:tcW w:w="4888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Firma DIGITALE</w:t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________________________________</w:t>
            </w:r>
          </w:p>
        </w:tc>
      </w:tr>
    </w:tbl>
    <w:p>
      <w:pPr>
        <w:pStyle w:val="Normal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b/>
          <w:bCs/>
          <w:sz w:val="22"/>
          <w:szCs w:val="22"/>
        </w:rPr>
      </w:pPr>
      <w:r>
        <w:rPr>
          <w:rFonts w:cs="Times New Roman" w:ascii="Garamond" w:hAnsi="Garamond"/>
          <w:b/>
          <w:bCs/>
          <w:sz w:val="22"/>
          <w:szCs w:val="22"/>
        </w:rPr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b/>
          <w:bCs/>
          <w:sz w:val="22"/>
          <w:szCs w:val="22"/>
        </w:rPr>
        <w:t>TRATTAMENTO DEI DATI PERSONALI</w:t>
      </w:r>
      <w:r>
        <w:rPr>
          <w:rFonts w:cs="Times New Roman" w:ascii="Garamond" w:hAnsi="Garamond"/>
          <w:sz w:val="22"/>
          <w:szCs w:val="22"/>
        </w:rPr>
        <w:t xml:space="preserve"> 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Ai sensi degli artt. 13 par.1 e 14 par.1 del Regolamento Europeo 679/2016, in materia di protezione dei dati personali, i dati indicati dai richiedenti, saranno raccolti presso il Comune di Napoli, ai fini dell'espletamento delle procedure.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 xml:space="preserve">Il conferimento dei dati ha natura obbligatoria, ai fini della valutazione dei requisiti, per la formazione della graduatoria per il rilascio delle concessioni dei citati posteggi. </w:t>
      </w:r>
    </w:p>
    <w:p>
      <w:pPr>
        <w:pStyle w:val="Testopreformattato"/>
        <w:jc w:val="both"/>
        <w:rPr>
          <w:rFonts w:ascii="Garamond" w:hAnsi="Garamond"/>
        </w:rPr>
      </w:pPr>
      <w:r>
        <w:rPr>
          <w:rFonts w:cs="Times New Roman" w:ascii="Garamond" w:hAnsi="Garamond"/>
          <w:sz w:val="22"/>
          <w:szCs w:val="22"/>
        </w:rPr>
        <w:t>Il trattamento dei dati personali avverrà, anche attraverso l’uso di strumenti informatici.</w:t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p>
      <w:pPr>
        <w:pStyle w:val="Testopreformattato"/>
        <w:jc w:val="both"/>
        <w:rPr>
          <w:rFonts w:ascii="Garamond" w:hAnsi="Garamond" w:cs="Times New Roman"/>
          <w:sz w:val="22"/>
          <w:szCs w:val="22"/>
        </w:rPr>
      </w:pPr>
      <w:r>
        <w:rPr>
          <w:rFonts w:cs="Times New Roman" w:ascii="Garamond" w:hAnsi="Garamond"/>
          <w:sz w:val="22"/>
          <w:szCs w:val="22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9"/>
        <w:gridCol w:w="4888"/>
      </w:tblGrid>
      <w:tr>
        <w:trPr/>
        <w:tc>
          <w:tcPr>
            <w:tcW w:w="4889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Data ____________________</w:t>
            </w:r>
          </w:p>
        </w:tc>
        <w:tc>
          <w:tcPr>
            <w:tcW w:w="4888" w:type="dxa"/>
            <w:tcBorders/>
          </w:tcPr>
          <w:p>
            <w:pPr>
              <w:pStyle w:val="Normal"/>
              <w:overflowPunct w:val="true"/>
              <w:snapToGrid w:val="fals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Firma DIGITALE</w:t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</w:r>
          </w:p>
          <w:p>
            <w:pPr>
              <w:pStyle w:val="Normal"/>
              <w:overflowPunct w:val="true"/>
              <w:jc w:val="both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________________________________</w:t>
            </w:r>
          </w:p>
        </w:tc>
      </w:tr>
    </w:tbl>
    <w:p>
      <w:pPr>
        <w:pStyle w:val="Normal"/>
        <w:overflowPunct w:val="true"/>
        <w:jc w:val="both"/>
        <w:textAlignment w:val="auto"/>
        <w:rPr>
          <w:rFonts w:ascii="Garamond" w:hAnsi="Garamond"/>
          <w:b/>
          <w:bCs/>
          <w:i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680" w:top="1134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Arial Unicode MS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2" w:space="1" w:color="000000"/>
      </w:pBdr>
      <w:rPr/>
    </w:pPr>
    <w:r>
      <w:rPr>
        <w:b/>
        <w:bCs/>
        <w:i/>
        <w:iCs/>
      </w:rPr>
      <w:t>MODELLO “C” – DICHIARAZIONE REQUISITI SPECIALI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2" w:space="1" w:color="000000"/>
      </w:pBdr>
      <w:rPr/>
    </w:pPr>
    <w:r>
      <w:rPr>
        <w:b/>
        <w:bCs/>
        <w:i/>
        <w:iCs/>
      </w:rPr>
      <w:t>MODELLO “C” – DICHIARAZIONE REQUISITI SPECIALI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ind w:hanging="0" w:left="624"/>
      <w:jc w:val="center"/>
      <w:outlineLvl w:val="0"/>
    </w:pPr>
    <w:rPr>
      <w:rFonts w:ascii="Century Gothic" w:hAnsi="Century Gothic" w:cs="Century Gothic"/>
      <w:b/>
      <w:i/>
      <w:iCs/>
      <w:spacing w:val="20"/>
      <w:kern w:val="2"/>
    </w:rPr>
  </w:style>
  <w:style w:type="paragraph" w:styleId="Heading2">
    <w:name w:val="heading 2"/>
    <w:basedOn w:val="Normal"/>
    <w:next w:val="Normal"/>
    <w:qFormat/>
    <w:pPr>
      <w:keepNext w:val="true"/>
      <w:overflowPunct w:val="true"/>
      <w:jc w:val="center"/>
      <w:textAlignment w:val="auto"/>
      <w:outlineLvl w:val="1"/>
    </w:pPr>
    <w:rPr>
      <w:rFonts w:ascii="Arial" w:hAnsi="Arial" w:cs="Arial"/>
      <w:b/>
      <w:bCs/>
      <w:sz w:val="22"/>
      <w:szCs w:val="21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120" w:after="0"/>
      <w:ind w:hanging="0" w:left="624"/>
      <w:jc w:val="center"/>
      <w:outlineLvl w:val="3"/>
    </w:pPr>
    <w:rPr>
      <w:rFonts w:ascii="Century Gothic" w:hAnsi="Century Gothic" w:cs="Century Gothic"/>
      <w:b/>
      <w:bCs/>
      <w:i/>
      <w:iCs/>
      <w:spacing w:val="20"/>
      <w:kern w:val="2"/>
      <w:sz w:val="22"/>
      <w:szCs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left="624"/>
      <w:jc w:val="center"/>
      <w:outlineLvl w:val="4"/>
    </w:pPr>
    <w:rPr>
      <w:rFonts w:ascii="Century Gothic" w:hAnsi="Century Gothic" w:cs="Century Gothic"/>
      <w:b/>
      <w:bCs/>
      <w:spacing w:val="20"/>
      <w:kern w:val="2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2z0" w:customStyle="1">
    <w:name w:val="WW8Num2z0"/>
    <w:qFormat/>
    <w:rPr>
      <w:b/>
      <w:bCs/>
    </w:rPr>
  </w:style>
  <w:style w:type="character" w:styleId="WW8Num3z0" w:customStyle="1">
    <w:name w:val="WW8Num3z0"/>
    <w:qFormat/>
    <w:rPr>
      <w:rFonts w:ascii="Symbol" w:hAnsi="Symbol" w:cs="Symbol"/>
      <w:sz w:val="22"/>
      <w:szCs w:val="21"/>
    </w:rPr>
  </w:style>
  <w:style w:type="character" w:styleId="WW8Num3z1" w:customStyle="1">
    <w:name w:val="WW8Num3z1"/>
    <w:qFormat/>
    <w:rPr>
      <w:rFonts w:ascii="OpenSymbol" w:hAnsi="OpenSymbol" w:cs="Courier New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4z0" w:customStyle="1">
    <w:name w:val="WW8Num4z0"/>
    <w:qFormat/>
    <w:rPr>
      <w:rFonts w:ascii="Wingdings" w:hAnsi="Wingdings" w:cs="Wingdings"/>
      <w:i w:val="false"/>
      <w:iCs w:val="false"/>
      <w:sz w:val="22"/>
      <w:szCs w:val="22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Caratterepredefinitoparagrafo" w:customStyle="1">
    <w:name w:val="Carattere predefinito paragrafo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Carpredefinitoparagrafo1" w:customStyle="1">
    <w:name w:val="Car. predefinito paragrafo1"/>
    <w:qFormat/>
    <w:rPr/>
  </w:style>
  <w:style w:type="character" w:styleId="Titolo1Carattere" w:customStyle="1">
    <w:name w:val="Titolo 1 Carattere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Titolo4Carattere" w:customStyle="1">
    <w:name w:val="Titolo 4 Carattere"/>
    <w:qFormat/>
    <w:rPr>
      <w:rFonts w:ascii="Calibri" w:hAnsi="Calibri" w:cs="Times New Roman"/>
      <w:b/>
      <w:bCs/>
      <w:sz w:val="28"/>
      <w:szCs w:val="28"/>
    </w:rPr>
  </w:style>
  <w:style w:type="character" w:styleId="Titolo5Carattere" w:customStyle="1">
    <w:name w:val="Titolo 5 Carattere"/>
    <w:qFormat/>
    <w:rPr>
      <w:rFonts w:ascii="Calibri" w:hAnsi="Calibri" w:cs="Times New Roman"/>
      <w:b/>
      <w:bCs/>
      <w:i/>
      <w:iCs/>
      <w:sz w:val="26"/>
      <w:szCs w:val="26"/>
    </w:rPr>
  </w:style>
  <w:style w:type="character" w:styleId="IntestazioneCarattere" w:customStyle="1">
    <w:name w:val="Intestazione Carattere"/>
    <w:qFormat/>
    <w:rPr>
      <w:rFonts w:cs="Times New Roman"/>
      <w:sz w:val="20"/>
      <w:szCs w:val="20"/>
    </w:rPr>
  </w:style>
  <w:style w:type="character" w:styleId="PidipaginaCarattere" w:customStyle="1">
    <w:name w:val="Piè di pagina Carattere"/>
    <w:qFormat/>
    <w:rPr>
      <w:rFonts w:cs="Times New Roman"/>
      <w:sz w:val="20"/>
      <w:szCs w:val="20"/>
    </w:rPr>
  </w:style>
  <w:style w:type="character" w:styleId="TestofumettoCarattere" w:customStyle="1">
    <w:name w:val="Testo fumetto Carattere"/>
    <w:qFormat/>
    <w:rPr>
      <w:rFonts w:cs="Times New Roman"/>
      <w:sz w:val="2"/>
    </w:rPr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Hyperlink">
    <w:name w:val="Hyperlink"/>
    <w:rPr>
      <w:color w:val="000080"/>
      <w:u w:val="single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dinumerazione" w:customStyle="1">
    <w:name w:val="Caratteri di numerazione"/>
    <w:qFormat/>
    <w:rPr>
      <w:b/>
      <w:bCs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WW-Caratterinotadichiusura" w:customStyle="1">
    <w:name w:val="WW-Caratteri nota di chiusura"/>
    <w:qFormat/>
    <w:rPr/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reformattatoHTMLCarattere" w:customStyle="1">
    <w:name w:val="Preformattato HTML Carattere"/>
    <w:basedOn w:val="DefaultParagraphFont"/>
    <w:link w:val="HTMLPreformatted"/>
    <w:qFormat/>
    <w:rsid w:val="002a7004"/>
    <w:rPr>
      <w:rFonts w:ascii="Arial Unicode MS" w:hAnsi="Arial Unicode MS" w:eastAsia="Arial Unicode MS" w:cs="Arial Unicode MS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next w:val="BodyText"/>
    <w:pPr/>
    <w:rPr/>
  </w:style>
  <w:style w:type="paragraph" w:styleId="Rigadintestazione" w:customStyle="1">
    <w:name w:val="Riga d'intestazion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Testopreformattato" w:customStyle="1">
    <w:name w:val="Testo preformattato"/>
    <w:basedOn w:val="Normal"/>
    <w:qFormat/>
    <w:pPr/>
    <w:rPr>
      <w:rFonts w:ascii="Courier New" w:hAnsi="Courier New" w:eastAsia="MS PGothic" w:cs="Courier New"/>
    </w:r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/>
  </w:style>
  <w:style w:type="paragraph" w:styleId="HTMLPreformatted">
    <w:name w:val="HTML Preformatted"/>
    <w:basedOn w:val="Normal"/>
    <w:link w:val="PreformattatoHTMLCarattere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Arial Unicode MS" w:hAnsi="Arial Unicode MS" w:eastAsia="Arial Unicode MS" w:cs="Arial Unicode MS"/>
    </w:rPr>
  </w:style>
  <w:style w:type="paragraph" w:styleId="Contenutotabellauser">
    <w:name w:val="Contenuto tabella (user)"/>
    <w:basedOn w:val="Normal"/>
    <w:qFormat/>
    <w:pPr>
      <w:suppressLineNumbers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LibreOffice/25.2.6.2$Windows_X86_64 LibreOffice_project/729c5bfe710f5eb71ed3bbde9e06a6065e9c6c5d</Application>
  <AppVersion>15.0000</AppVersion>
  <Pages>2</Pages>
  <Words>472</Words>
  <Characters>3915</Characters>
  <CharactersWithSpaces>4366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2024-01-04T12:17:00Z</dcterms:created>
  <dc:creator>luca</dc:creator>
  <dc:description/>
  <dc:language>it-IT</dc:language>
  <cp:lastModifiedBy/>
  <cp:lastPrinted>2018-12-17T10:26:00Z</cp:lastPrinted>
  <dcterms:modified xsi:type="dcterms:W3CDTF">2025-11-19T13:46:00Z</dcterms:modified>
  <cp:revision>10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