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napToGrid w:val="false"/>
        <w:spacing w:lineRule="auto" w:line="240" w:before="0" w:after="120"/>
        <w:ind w:right="13" w:hanging="0"/>
        <w:jc w:val="both"/>
        <w:rPr>
          <w:rFonts w:ascii="Calibri" w:hAnsi="Calibri" w:cs="Calibri" w:asciiTheme="majorHAnsi" w:cstheme="majorHAnsi" w:hAnsiTheme="majorHAnsi"/>
          <w:b/>
          <w:b/>
          <w:color w:val="31849B" w:themeColor="accent5" w:themeShade="bf"/>
          <w:kern w:val="0"/>
        </w:rPr>
      </w:pPr>
      <w:r>
        <w:rPr>
          <w:rFonts w:cs="Calibri" w:cstheme="majorHAnsi" w:ascii="Calibri" w:hAnsi="Calibri"/>
          <w:b/>
          <w:color w:val="31849B" w:themeColor="accent5" w:themeShade="bf"/>
          <w:kern w:val="0"/>
        </w:rPr>
        <mc:AlternateContent>
          <mc:Choice Requires="wps">
            <w:drawing>
              <wp:anchor behindDoc="0" distT="635" distB="635" distL="635" distR="635" simplePos="0" locked="0" layoutInCell="0" allowOverlap="1" relativeHeight="4" wp14:anchorId="64887A03">
                <wp:simplePos x="0" y="0"/>
                <wp:positionH relativeFrom="column">
                  <wp:posOffset>-86995</wp:posOffset>
                </wp:positionH>
                <wp:positionV relativeFrom="paragraph">
                  <wp:posOffset>91440</wp:posOffset>
                </wp:positionV>
                <wp:extent cx="6515100" cy="794385"/>
                <wp:effectExtent l="635" t="635" r="635" b="635"/>
                <wp:wrapNone/>
                <wp:docPr id="1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7945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76" w:before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0" w:name="_Hlk131060542"/>
                            <w:bookmarkEnd w:id="0"/>
                            <w:r>
                              <w:rPr>
                                <w:rFonts w:cs="Cambria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AVVISO PUBBLICO PER L'ACQUISIZIONE DELLE MANIFESTAZIONI DI INTERESSE DI ENTI DEL TERZO SETTORE INTERESSATI ALLA REALIZZAZIONE DI INTERVENTI DIRETTI ALLE PERSONE CON DISTURBO DELLO SPETTRO AUTISTICO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stroked="t" o:allowincell="f" style="position:absolute;margin-left:-6.85pt;margin-top:7.2pt;width:512.95pt;height:62.5pt;mso-wrap-style:square;v-text-anchor:top" wp14:anchorId="64887A03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Normal"/>
                        <w:spacing w:lineRule="auto" w:line="276" w:before="0" w:after="0"/>
                        <w:jc w:val="center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bookmarkStart w:id="1" w:name="_Hlk131060542"/>
                      <w:bookmarkEnd w:id="1"/>
                      <w:r>
                        <w:rPr>
                          <w:rFonts w:cs="Cambria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AVVISO PUBBLICO PER L'ACQUISIZIONE DELLE MANIFESTAZIONI DI INTERESSE DI ENTI DEL TERZO SETTORE INTERESSATI ALLA REALIZZAZIONE DI INTERVENTI DIRETTI ALLE PERSONE CON DISTURBO DELLO SPETTRO AUTISTICO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snapToGrid w:val="false"/>
        <w:spacing w:lineRule="auto" w:line="240" w:before="0" w:after="120"/>
        <w:ind w:right="13" w:hanging="0"/>
        <w:jc w:val="both"/>
        <w:rPr>
          <w:rFonts w:ascii="Calibri" w:hAnsi="Calibri" w:cs="Calibri" w:asciiTheme="majorHAnsi" w:cstheme="majorHAnsi" w:hAnsiTheme="majorHAnsi"/>
          <w:b/>
          <w:b/>
          <w:color w:val="31849B" w:themeColor="accent5" w:themeShade="bf"/>
          <w:kern w:val="0"/>
        </w:rPr>
      </w:pPr>
      <w:r>
        <w:rPr>
          <w:rFonts w:cs="Calibri" w:cstheme="majorHAnsi" w:ascii="Calibri" w:hAnsi="Calibri"/>
          <w:b/>
          <w:color w:val="31849B" w:themeColor="accent5" w:themeShade="bf"/>
          <w:kern w:val="0"/>
        </w:rPr>
      </w:r>
    </w:p>
    <w:p>
      <w:pPr>
        <w:pStyle w:val="Textbody"/>
        <w:snapToGrid w:val="false"/>
        <w:spacing w:lineRule="auto" w:line="240" w:before="0" w:after="120"/>
        <w:ind w:right="13" w:hanging="0"/>
        <w:jc w:val="both"/>
        <w:rPr>
          <w:rFonts w:ascii="Calibri" w:hAnsi="Calibri" w:cs="Calibri" w:asciiTheme="majorHAnsi" w:cstheme="majorHAnsi" w:hAnsiTheme="majorHAnsi"/>
          <w:b/>
          <w:b/>
          <w:color w:val="31849B" w:themeColor="accent5" w:themeShade="bf"/>
          <w:kern w:val="0"/>
        </w:rPr>
      </w:pPr>
      <w:r>
        <w:rPr>
          <w:rFonts w:cs="Calibri" w:cstheme="majorHAnsi" w:ascii="Calibri" w:hAnsi="Calibri"/>
          <w:b/>
          <w:color w:val="31849B" w:themeColor="accent5" w:themeShade="bf"/>
          <w:kern w:val="0"/>
        </w:rPr>
      </w:r>
    </w:p>
    <w:p>
      <w:pPr>
        <w:pStyle w:val="Textbody"/>
        <w:snapToGrid w:val="false"/>
        <w:spacing w:lineRule="auto" w:line="240" w:before="0" w:after="120"/>
        <w:ind w:right="13" w:hanging="0"/>
        <w:jc w:val="both"/>
        <w:rPr>
          <w:rFonts w:ascii="Calibri" w:hAnsi="Calibri" w:cs="Calibri" w:asciiTheme="majorHAnsi" w:cstheme="majorHAnsi" w:hAnsiTheme="majorHAnsi"/>
          <w:b/>
          <w:b/>
          <w:color w:val="31849B" w:themeColor="accent5" w:themeShade="bf"/>
          <w:kern w:val="0"/>
        </w:rPr>
      </w:pPr>
      <w:r>
        <w:rPr>
          <w:rFonts w:cs="Calibri" w:cstheme="majorHAnsi" w:ascii="Calibri" w:hAnsi="Calibri"/>
          <w:b/>
          <w:color w:val="31849B" w:themeColor="accent5" w:themeShade="bf"/>
          <w:kern w:val="0"/>
        </w:rPr>
      </w:r>
    </w:p>
    <w:p>
      <w:pPr>
        <w:pStyle w:val="Textbody"/>
        <w:snapToGrid w:val="false"/>
        <w:spacing w:lineRule="auto" w:line="240" w:before="0" w:after="120"/>
        <w:ind w:right="13" w:hang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Textbody"/>
        <w:snapToGrid w:val="false"/>
        <w:spacing w:lineRule="auto" w:line="240" w:before="0" w:after="120"/>
        <w:ind w:right="13" w:hang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eastAsia="" w:cs="Calibri" w:ascii="Calibri" w:hAnsi="Calibri" w:asciiTheme="majorHAnsi" w:cstheme="majorHAnsi" w:eastAsiaTheme="majorEastAsia" w:hAnsiTheme="majorHAnsi"/>
          <w:b/>
          <w:bCs/>
          <w:color w:val="000000" w:themeShade="bf"/>
          <w:kern w:val="0"/>
          <w:sz w:val="22"/>
          <w:szCs w:val="22"/>
          <w:lang w:eastAsia="it-IT" w:bidi="ar-SA"/>
        </w:rPr>
        <w:t>Prospetto</w:t>
      </w:r>
      <w:r>
        <w:rPr>
          <w:rFonts w:eastAsia="" w:cs="Calibri" w:ascii="Calibri" w:hAnsi="Calibri"/>
          <w:b/>
          <w:bCs/>
          <w:color w:val="000000"/>
          <w:kern w:val="0"/>
          <w:sz w:val="22"/>
          <w:szCs w:val="22"/>
          <w:lang w:eastAsia="it-IT" w:bidi="ar-SA"/>
        </w:rPr>
        <w:t xml:space="preserve"> economico  </w:t>
      </w:r>
    </w:p>
    <w:p>
      <w:pPr>
        <w:pStyle w:val="Textbody"/>
        <w:snapToGrid w:val="false"/>
        <w:spacing w:lineRule="auto" w:line="240" w:before="0" w:after="120"/>
        <w:ind w:right="13" w:hang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tbl>
      <w:tblPr>
        <w:tblStyle w:val="a9"/>
        <w:tblW w:w="949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190"/>
        <w:gridCol w:w="2304"/>
      </w:tblGrid>
      <w:tr>
        <w:trPr>
          <w:trHeight w:val="454" w:hRule="atLeast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40" w:before="61" w:after="0"/>
              <w:ind w:left="57" w:hanging="0"/>
              <w:jc w:val="both"/>
              <w:rPr>
                <w:rFonts w:ascii="Calibri" w:hAnsi="Calibri"/>
              </w:rPr>
            </w:pPr>
            <w:r>
              <w:rPr>
                <w:rFonts w:cs="Cambria" w:ascii="Calibri" w:hAnsi="Calibri" w:cstheme="minorHAnsi"/>
                <w:b/>
                <w:kern w:val="0"/>
                <w:sz w:val="22"/>
                <w:szCs w:val="22"/>
                <w:lang w:eastAsia="en-US" w:bidi="ar-SA"/>
              </w:rPr>
              <w:t>1)</w:t>
            </w:r>
            <w:r>
              <w:rPr>
                <w:rFonts w:cs="Cambria" w:ascii="Calibri" w:hAnsi="Calibri" w:cstheme="minorHAnsi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mbria" w:ascii="Calibri" w:hAnsi="Calibri" w:cstheme="minorHAnsi"/>
                <w:b/>
                <w:kern w:val="0"/>
                <w:sz w:val="22"/>
                <w:szCs w:val="22"/>
                <w:lang w:eastAsia="en-US" w:bidi="ar-SA"/>
              </w:rPr>
              <w:t>Costi</w:t>
            </w:r>
            <w:r>
              <w:rPr>
                <w:rFonts w:cs="Cambria" w:ascii="Calibri" w:hAnsi="Calibri" w:cstheme="minorHAnsi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mbria" w:ascii="Calibri" w:hAnsi="Calibri" w:cstheme="minorHAnsi"/>
                <w:b/>
                <w:kern w:val="0"/>
                <w:sz w:val="22"/>
                <w:szCs w:val="22"/>
                <w:lang w:eastAsia="en-US" w:bidi="ar-SA"/>
              </w:rPr>
              <w:t>per</w:t>
            </w:r>
            <w:r>
              <w:rPr>
                <w:rFonts w:cs="Cambria" w:ascii="Calibri" w:hAnsi="Calibri" w:cstheme="minorHAnsi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mbria" w:ascii="Calibri" w:hAnsi="Calibri" w:cstheme="minorHAnsi"/>
                <w:b/>
                <w:kern w:val="0"/>
                <w:sz w:val="22"/>
                <w:szCs w:val="22"/>
                <w:lang w:eastAsia="en-US" w:bidi="ar-SA"/>
              </w:rPr>
              <w:t>il</w:t>
            </w:r>
            <w:r>
              <w:rPr>
                <w:rFonts w:cs="Cambria" w:ascii="Calibri" w:hAnsi="Calibri" w:cstheme="minorHAnsi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mbria" w:ascii="Calibri" w:hAnsi="Calibri" w:cstheme="minorHAnsi"/>
                <w:b/>
                <w:kern w:val="0"/>
                <w:sz w:val="22"/>
                <w:szCs w:val="22"/>
                <w:lang w:eastAsia="en-US" w:bidi="ar-SA"/>
              </w:rPr>
              <w:t>personale (dipendete ed esterno)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47" w:hRule="atLeast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344" w:hRule="atLeast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285" w:hRule="atLeast"/>
        </w:trPr>
        <w:tc>
          <w:tcPr>
            <w:tcW w:w="7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405" w:hRule="atLeast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454" w:hRule="atLeast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493" w:leader="none"/>
              </w:tabs>
              <w:suppressAutoHyphens w:val="true"/>
              <w:spacing w:lineRule="auto" w:line="276" w:before="0" w:after="0"/>
              <w:ind w:left="57" w:hanging="0"/>
              <w:contextualSpacing w:val="false"/>
              <w:jc w:val="both"/>
              <w:rPr>
                <w:rFonts w:ascii="Calibri" w:hAnsi="Calibri"/>
              </w:rPr>
            </w:pPr>
            <w:r>
              <w:rPr>
                <w:rFonts w:cs="Cambria" w:ascii="Calibri" w:hAnsi="Calibri" w:cstheme="min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>2) Costi diretti sostenuti per l’acquisto o la fornitura di servizi o per l’acquisto o il noleggio di beni necessari per la realizzazione delle attività del Pr</w:t>
            </w:r>
            <w:r>
              <w:rPr>
                <w:rFonts w:cs="Cambria" w:ascii="Calibri" w:hAnsi="Calibri" w:cstheme="minorHAns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>ogetto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21" w:hRule="atLeast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73" w:leader="none"/>
              </w:tabs>
              <w:spacing w:lineRule="auto" w:line="240" w:before="0" w:after="0"/>
              <w:ind w:right="142"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303" w:hRule="atLeast"/>
        </w:trPr>
        <w:tc>
          <w:tcPr>
            <w:tcW w:w="7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73" w:leader="none"/>
              </w:tabs>
              <w:spacing w:lineRule="auto" w:line="240" w:before="0" w:after="0"/>
              <w:ind w:right="142"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312" w:hRule="atLeast"/>
        </w:trPr>
        <w:tc>
          <w:tcPr>
            <w:tcW w:w="7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773" w:leader="none"/>
              </w:tabs>
              <w:spacing w:lineRule="auto" w:line="240" w:before="0" w:after="0"/>
              <w:ind w:right="142"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377" w:hRule="atLeast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452" w:hRule="atLeast"/>
        </w:trPr>
        <w:tc>
          <w:tcPr>
            <w:tcW w:w="7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493" w:leader="none"/>
              </w:tabs>
              <w:spacing w:lineRule="auto" w:line="276" w:before="0" w:after="0"/>
              <w:ind w:hanging="0"/>
              <w:contextualSpacing w:val="false"/>
              <w:jc w:val="both"/>
              <w:rPr>
                <w:rFonts w:ascii="Calibri" w:hAnsi="Calibri"/>
              </w:rPr>
            </w:pPr>
            <w:r>
              <w:rPr>
                <w:rFonts w:cs="Cambria" w:ascii="Calibri" w:hAnsi="Calibri" w:cstheme="minorHAnsi"/>
                <w:b/>
                <w:bCs/>
                <w:color w:val="000000"/>
                <w:sz w:val="22"/>
                <w:szCs w:val="22"/>
              </w:rPr>
              <w:t>3) Ulteriori costi di gestione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3" w:hRule="atLeast"/>
        </w:trPr>
        <w:tc>
          <w:tcPr>
            <w:tcW w:w="7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356" w:hRule="atLeast"/>
        </w:trPr>
        <w:tc>
          <w:tcPr>
            <w:tcW w:w="7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354" w:hRule="atLeast"/>
        </w:trPr>
        <w:tc>
          <w:tcPr>
            <w:tcW w:w="7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>
        <w:trPr>
          <w:trHeight w:val="452" w:hRule="atLeast"/>
        </w:trPr>
        <w:tc>
          <w:tcPr>
            <w:tcW w:w="7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</w:tbl>
    <w:p>
      <w:pPr>
        <w:pStyle w:val="Corpodeltesto"/>
        <w:rPr/>
      </w:pPr>
      <w:r>
        <w:rPr/>
      </w:r>
    </w:p>
    <w:tbl>
      <w:tblPr>
        <w:tblStyle w:val="a9"/>
        <w:tblW w:w="949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189"/>
        <w:gridCol w:w="2305"/>
      </w:tblGrid>
      <w:tr>
        <w:trPr>
          <w:trHeight w:val="567" w:hRule="atLeast"/>
        </w:trPr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</w:rPr>
            </w:pPr>
            <w:r>
              <w:rPr>
                <w:rFonts w:cs="Cambria" w:cstheme="minorHAnsi"/>
                <w:b/>
                <w:spacing w:val="-3"/>
                <w:kern w:val="0"/>
                <w:sz w:val="22"/>
                <w:szCs w:val="22"/>
                <w:lang w:eastAsia="en-US" w:bidi="ar-SA"/>
              </w:rPr>
              <w:t>TOTALE</w:t>
            </w:r>
            <w:r>
              <w:rPr>
                <w:rFonts w:cs="Cambria" w:cstheme="minorHAnsi"/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mbria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COSTI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€ 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a"/>
        <w:tblW w:w="963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819"/>
        <w:gridCol w:w="4818"/>
      </w:tblGrid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Firma del Legale Rappresentante 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Il legale rappresentante del soggetto proponente acconsente all’utilizzazione dei dati immessi ai sensi della legge n. 196/2003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Luogo e data: 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firma del Legale Rappresentante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(nel caso di costituendo raggruppamento firma del rappresentante dell’ente capofila)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Il presente documento va sottoscritta dal legale rappresentante del concorrente con firma digitale; nel caso di costituendo raggruppamento temporaneo o da un consorzio ordinario deve essere sottoscritto da tutti i legali rappresentanti degli enti che costituiranno ATS. Deve essere allegata, copia fotostatica di un documento di identità, del/dei sottoscrittore/i.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(nel caso di costituendo raggruppamento)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firma dei legali rappresentanti degli altri  soggetti partecipanti in qualità di partners</w:t>
            </w:r>
          </w:p>
        </w:tc>
      </w:tr>
      <w:tr>
        <w:trPr>
          <w:trHeight w:val="240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/>
    </w:pPr>
    <w:r>
      <w:rPr>
        <w:rFonts w:eastAsia="Arial" w:cs="Calibri" w:cstheme="majorHAnsi"/>
        <w:b w:val="false"/>
        <w:bCs w:val="false"/>
        <w:sz w:val="22"/>
        <w:szCs w:val="22"/>
      </w:rPr>
      <w:t>Allegato 8)</w:t>
    </w:r>
    <w:bookmarkStart w:id="2" w:name="_GoBack"/>
    <w:bookmarkEnd w:id="2"/>
    <w:r>
      <w:rPr>
        <w:rFonts w:eastAsia="Arial" w:cs="Calibri" w:cstheme="majorHAnsi"/>
        <w:b w:val="false"/>
        <w:bCs w:val="false"/>
        <w:sz w:val="22"/>
        <w:szCs w:val="22"/>
      </w:rPr>
      <w:t xml:space="preserve"> - Proposta economica</w:t>
    </w:r>
    <w:r>
      <w:rPr>
        <w:rFonts w:eastAsia="Arial" w:cs="Calibri" w:cstheme="majorHAnsi"/>
        <w:sz w:val="20"/>
      </w:rPr>
      <w:t xml:space="preserve"> </w:t>
    </w:r>
    <w:r>
      <w:rPr>
        <w:rFonts w:eastAsia="Times New Roman" w:cs="Calibri" w:cstheme="majorHAnsi"/>
        <w:sz w:val="21"/>
        <w:szCs w:val="24"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rPr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left"/>
      <w:rPr>
        <w:color w:val="FF0000"/>
      </w:rPr>
    </w:pPr>
    <w:r>
      <w:rPr/>
      <w:drawing>
        <wp:inline distT="0" distB="0" distL="0" distR="0">
          <wp:extent cx="571500" cy="552450"/>
          <wp:effectExtent l="0" t="0" r="0" b="0"/>
          <wp:docPr id="3" name="Immagine 25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left"/>
      <w:rPr>
        <w:color w:val="FF0000"/>
      </w:rPr>
    </w:pPr>
    <w:r>
      <w:rPr>
        <w:color w:val="FF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/>
    </w:pPr>
    <w:r>
      <w:rPr>
        <w:rFonts w:eastAsia="Arial" w:cs="Calibri" w:cstheme="majorHAnsi"/>
        <w:b w:val="false"/>
        <w:bCs w:val="false"/>
        <w:sz w:val="22"/>
        <w:szCs w:val="22"/>
      </w:rPr>
      <w:t>Allegato 8)</w:t>
    </w:r>
    <w:bookmarkStart w:id="3" w:name="_GoBack"/>
    <w:bookmarkEnd w:id="3"/>
    <w:r>
      <w:rPr>
        <w:rFonts w:eastAsia="Arial" w:cs="Calibri" w:cstheme="majorHAnsi"/>
        <w:b w:val="false"/>
        <w:bCs w:val="false"/>
        <w:sz w:val="22"/>
        <w:szCs w:val="22"/>
      </w:rPr>
      <w:t xml:space="preserve"> - Proposta economica</w:t>
    </w:r>
    <w:r>
      <w:rPr>
        <w:rFonts w:eastAsia="Arial" w:cs="Calibri" w:cstheme="majorHAnsi"/>
        <w:sz w:val="20"/>
      </w:rPr>
      <w:t xml:space="preserve"> </w:t>
    </w:r>
    <w:r>
      <w:rPr>
        <w:rFonts w:eastAsia="Times New Roman" w:cs="Calibri" w:cstheme="majorHAnsi"/>
        <w:sz w:val="21"/>
        <w:szCs w:val="24"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rPr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left"/>
      <w:rPr>
        <w:color w:val="FF0000"/>
      </w:rPr>
    </w:pPr>
    <w:r>
      <w:rPr/>
      <w:drawing>
        <wp:inline distT="0" distB="0" distL="0" distR="0">
          <wp:extent cx="571500" cy="552450"/>
          <wp:effectExtent l="0" t="0" r="0" b="0"/>
          <wp:docPr id="4" name="Immagine 25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5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left"/>
      <w:rPr>
        <w:color w:val="FF0000"/>
      </w:rPr>
    </w:pPr>
    <w:r>
      <w:rPr>
        <w:color w:val="FF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1"/>
    </w:pPr>
    <w:rPr>
      <w:color w:val="2E75B5"/>
      <w:sz w:val="26"/>
      <w:szCs w:val="2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522af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5522af"/>
    <w:rPr/>
  </w:style>
  <w:style w:type="character" w:styleId="PidipaginaCarattere" w:customStyle="1">
    <w:name w:val="Piè di pagina Carattere"/>
    <w:basedOn w:val="DefaultParagraphFont"/>
    <w:uiPriority w:val="99"/>
    <w:qFormat/>
    <w:rsid w:val="005522a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0694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522a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522af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5522af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extbody" w:customStyle="1">
    <w:name w:val="Text body"/>
    <w:basedOn w:val="Normal"/>
    <w:qFormat/>
    <w:rsid w:val="005c427e"/>
    <w:pPr>
      <w:suppressAutoHyphens w:val="true"/>
      <w:spacing w:lineRule="auto" w:line="276" w:before="0" w:after="140"/>
      <w:textAlignment w:val="baseline"/>
    </w:pPr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Contenutocornice">
    <w:name w:val="Contenuto cornice"/>
    <w:basedOn w:val="Normal"/>
    <w:qFormat/>
    <w:pPr/>
    <w:rPr/>
  </w:style>
  <w:style w:type="paragraph" w:styleId="TableParagraph">
    <w:name w:val="Table Paragraph"/>
    <w:basedOn w:val="Normal"/>
    <w:qFormat/>
    <w:pPr/>
    <w:rPr>
      <w:rFonts w:ascii="Calibri" w:hAnsi="Calibri" w:eastAsia="Calibri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dj4HV6pHCGo5Nofwo18vY2Amkg==">CgMxLjA4AHIhMXNDekNfOWJMaE5ZeVBhbm1KemJucktLS28xNGF1QkZn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LibreOffice/7.3.7.2$Windows_X86_64 LibreOffice_project/e114eadc50a9ff8d8c8a0567d6da8f454beeb84f</Application>
  <AppVersion>15.0000</AppVersion>
  <Pages>2</Pages>
  <Words>204</Words>
  <Characters>1208</Characters>
  <CharactersWithSpaces>1402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2023-11-03T10:31:00Z</dcterms:created>
  <dc:creator>Caterina Sciortino</dc:creator>
  <dc:description/>
  <dc:language>it-IT</dc:language>
  <cp:lastModifiedBy/>
  <dcterms:modified xsi:type="dcterms:W3CDTF">2025-07-18T14:04:27Z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