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C02B" w14:textId="77777777" w:rsidR="001B43D4" w:rsidRPr="00E01F2F" w:rsidRDefault="001B43D4" w:rsidP="001B43D4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bCs/>
        </w:rPr>
      </w:pPr>
    </w:p>
    <w:p w14:paraId="7556E2A2" w14:textId="36DA483B" w:rsidR="004E51B3" w:rsidRPr="00E01F2F" w:rsidRDefault="00F35A32" w:rsidP="001B43D4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>Al Comune di Napoli</w:t>
      </w:r>
    </w:p>
    <w:p w14:paraId="2500C4EE" w14:textId="28DA302F" w:rsidR="00F35A32" w:rsidRPr="00E01F2F" w:rsidRDefault="00F35A32" w:rsidP="001B43D4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</w:rPr>
        <w:t>Area Entrate - Servizio Riscossione e Contenzioso</w:t>
      </w:r>
    </w:p>
    <w:p w14:paraId="12B6C740" w14:textId="36D439CF" w:rsidR="00F35A32" w:rsidRPr="00E01F2F" w:rsidRDefault="00F35A32" w:rsidP="001B43D4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</w:rPr>
        <w:t>Corso A. Lucci 66/82 - 80142 – Napoli</w:t>
      </w:r>
    </w:p>
    <w:p w14:paraId="58012F12" w14:textId="06BA9A69" w:rsidR="00F35A32" w:rsidRPr="00E01F2F" w:rsidRDefault="00F35A32" w:rsidP="001B43D4">
      <w:pPr>
        <w:spacing w:after="0"/>
        <w:ind w:left="284"/>
        <w:jc w:val="right"/>
        <w:rPr>
          <w:rFonts w:ascii="Times New Roman" w:hAnsi="Times New Roman" w:cs="Times New Roman"/>
        </w:rPr>
      </w:pPr>
      <w:proofErr w:type="spellStart"/>
      <w:r w:rsidRPr="00E01F2F">
        <w:rPr>
          <w:rFonts w:ascii="Times New Roman" w:hAnsi="Times New Roman" w:cs="Times New Roman"/>
        </w:rPr>
        <w:t>Pec</w:t>
      </w:r>
      <w:proofErr w:type="spellEnd"/>
      <w:r w:rsidRPr="00E01F2F">
        <w:rPr>
          <w:rFonts w:ascii="Times New Roman" w:hAnsi="Times New Roman" w:cs="Times New Roman"/>
        </w:rPr>
        <w:t xml:space="preserve">: </w:t>
      </w:r>
      <w:hyperlink r:id="rId6" w:history="1">
        <w:r w:rsidRPr="00E01F2F">
          <w:rPr>
            <w:rStyle w:val="Collegamentoipertestuale"/>
            <w:rFonts w:ascii="Times New Roman" w:hAnsi="Times New Roman" w:cs="Times New Roman"/>
          </w:rPr>
          <w:t>contenzioso.economico@pec.comune.napoli.it</w:t>
        </w:r>
      </w:hyperlink>
    </w:p>
    <w:p w14:paraId="3FC26A50" w14:textId="2075536F" w:rsidR="00F35A32" w:rsidRPr="00E01F2F" w:rsidRDefault="00F35A32" w:rsidP="001B43D4">
      <w:pPr>
        <w:spacing w:after="0"/>
        <w:ind w:left="284"/>
        <w:jc w:val="right"/>
        <w:rPr>
          <w:rFonts w:ascii="Times New Roman" w:hAnsi="Times New Roman" w:cs="Times New Roman"/>
        </w:rPr>
      </w:pPr>
    </w:p>
    <w:p w14:paraId="0EDB36E8" w14:textId="77777777" w:rsidR="00E01F2F" w:rsidRDefault="00E01F2F" w:rsidP="005B2DC6">
      <w:pPr>
        <w:pStyle w:val="Corpotesto"/>
        <w:spacing w:after="0"/>
        <w:ind w:left="993" w:hanging="709"/>
        <w:rPr>
          <w:rFonts w:ascii="Times New Roman" w:hAnsi="Times New Roman"/>
          <w:b/>
          <w:bCs/>
        </w:rPr>
      </w:pPr>
    </w:p>
    <w:p w14:paraId="500E9108" w14:textId="05FD1C00" w:rsidR="00F35A32" w:rsidRPr="00E01F2F" w:rsidRDefault="00F35A32" w:rsidP="008A17E7">
      <w:pPr>
        <w:pStyle w:val="Corpotesto"/>
        <w:spacing w:after="0"/>
        <w:ind w:left="993" w:hanging="709"/>
        <w:jc w:val="both"/>
        <w:rPr>
          <w:rFonts w:ascii="Times New Roman" w:hAnsi="Times New Roman"/>
        </w:rPr>
      </w:pPr>
      <w:r w:rsidRPr="00E01F2F">
        <w:rPr>
          <w:rFonts w:ascii="Times New Roman" w:hAnsi="Times New Roman"/>
          <w:b/>
          <w:bCs/>
        </w:rPr>
        <w:t>Oggetto</w:t>
      </w:r>
      <w:r w:rsidRPr="00E01F2F">
        <w:rPr>
          <w:rFonts w:ascii="Times New Roman" w:hAnsi="Times New Roman"/>
        </w:rPr>
        <w:t xml:space="preserve">: </w:t>
      </w:r>
      <w:r w:rsidR="00745B8D" w:rsidRPr="00E01F2F">
        <w:rPr>
          <w:rFonts w:ascii="Times New Roman" w:hAnsi="Times New Roman"/>
        </w:rPr>
        <w:t>Domanda di</w:t>
      </w:r>
      <w:r w:rsidRPr="00E01F2F">
        <w:rPr>
          <w:rFonts w:ascii="Times New Roman" w:hAnsi="Times New Roman"/>
        </w:rPr>
        <w:t xml:space="preserve"> </w:t>
      </w:r>
      <w:r w:rsidR="0086504E" w:rsidRPr="00E01F2F">
        <w:rPr>
          <w:rFonts w:ascii="Times New Roman" w:hAnsi="Times New Roman"/>
          <w:b/>
          <w:bCs/>
        </w:rPr>
        <w:t>D</w:t>
      </w:r>
      <w:r w:rsidRPr="00E01F2F">
        <w:rPr>
          <w:rFonts w:ascii="Times New Roman" w:hAnsi="Times New Roman"/>
          <w:b/>
          <w:bCs/>
        </w:rPr>
        <w:t xml:space="preserve">efinizione </w:t>
      </w:r>
      <w:r w:rsidR="0086504E" w:rsidRPr="00E01F2F">
        <w:rPr>
          <w:rFonts w:ascii="Times New Roman" w:hAnsi="Times New Roman"/>
          <w:b/>
          <w:bCs/>
        </w:rPr>
        <w:t>A</w:t>
      </w:r>
      <w:r w:rsidRPr="00E01F2F">
        <w:rPr>
          <w:rFonts w:ascii="Times New Roman" w:hAnsi="Times New Roman"/>
          <w:b/>
          <w:bCs/>
        </w:rPr>
        <w:t>gevolata de</w:t>
      </w:r>
      <w:r w:rsidR="0086504E" w:rsidRPr="00E01F2F">
        <w:rPr>
          <w:rFonts w:ascii="Times New Roman" w:hAnsi="Times New Roman"/>
          <w:b/>
          <w:bCs/>
        </w:rPr>
        <w:t>lle Controversie Tributarie Pendenti</w:t>
      </w:r>
      <w:r w:rsidRPr="00E01F2F">
        <w:rPr>
          <w:rFonts w:ascii="Times New Roman" w:hAnsi="Times New Roman"/>
        </w:rPr>
        <w:t xml:space="preserve"> – </w:t>
      </w:r>
      <w:r w:rsidR="0086504E" w:rsidRPr="00E01F2F">
        <w:rPr>
          <w:rFonts w:ascii="Times New Roman" w:hAnsi="Times New Roman"/>
        </w:rPr>
        <w:t>Articolo 1 commi 186-205 della legge 29/12/2022, n. 197</w:t>
      </w:r>
      <w:r w:rsidR="008A17E7">
        <w:rPr>
          <w:rFonts w:ascii="Times New Roman" w:hAnsi="Times New Roman"/>
        </w:rPr>
        <w:t xml:space="preserve"> e </w:t>
      </w:r>
      <w:proofErr w:type="spellStart"/>
      <w:proofErr w:type="gramStart"/>
      <w:r w:rsidR="008A17E7">
        <w:rPr>
          <w:rFonts w:ascii="Times New Roman" w:hAnsi="Times New Roman"/>
        </w:rPr>
        <w:t>ss</w:t>
      </w:r>
      <w:r w:rsidR="00695143">
        <w:rPr>
          <w:rFonts w:ascii="Times New Roman" w:hAnsi="Times New Roman"/>
        </w:rPr>
        <w:t>.</w:t>
      </w:r>
      <w:r w:rsidR="008A17E7">
        <w:rPr>
          <w:rFonts w:ascii="Times New Roman" w:hAnsi="Times New Roman"/>
        </w:rPr>
        <w:t>mm</w:t>
      </w:r>
      <w:r w:rsidR="00695143">
        <w:rPr>
          <w:rFonts w:ascii="Times New Roman" w:hAnsi="Times New Roman"/>
        </w:rPr>
        <w:t>.</w:t>
      </w:r>
      <w:r w:rsidR="008A17E7">
        <w:rPr>
          <w:rFonts w:ascii="Times New Roman" w:hAnsi="Times New Roman"/>
        </w:rPr>
        <w:t>ii</w:t>
      </w:r>
      <w:proofErr w:type="spellEnd"/>
      <w:proofErr w:type="gramEnd"/>
      <w:r w:rsidR="0086504E" w:rsidRPr="00E01F2F">
        <w:rPr>
          <w:rFonts w:ascii="Times New Roman" w:hAnsi="Times New Roman"/>
        </w:rPr>
        <w:t xml:space="preserve"> - </w:t>
      </w:r>
      <w:r w:rsidRPr="00E01F2F">
        <w:rPr>
          <w:rFonts w:ascii="Times New Roman" w:hAnsi="Times New Roman"/>
        </w:rPr>
        <w:t xml:space="preserve">Deliberazione C.C. n. </w:t>
      </w:r>
      <w:r w:rsidR="00A32596" w:rsidRPr="00E01F2F">
        <w:rPr>
          <w:rFonts w:ascii="Times New Roman" w:hAnsi="Times New Roman"/>
        </w:rPr>
        <w:t>14</w:t>
      </w:r>
      <w:r w:rsidRPr="00E01F2F">
        <w:rPr>
          <w:rFonts w:ascii="Times New Roman" w:hAnsi="Times New Roman"/>
        </w:rPr>
        <w:t xml:space="preserve"> del 22/03/2023.</w:t>
      </w:r>
    </w:p>
    <w:p w14:paraId="4367DA5D" w14:textId="77777777" w:rsidR="005C3032" w:rsidRPr="00E01F2F" w:rsidRDefault="005C3032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62C18ABA" w14:textId="66CED2FB" w:rsidR="00302572" w:rsidRPr="00E01F2F" w:rsidRDefault="00F35A32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 xml:space="preserve">Il </w:t>
      </w:r>
      <w:r w:rsidR="00302572" w:rsidRPr="00E01F2F">
        <w:rPr>
          <w:rFonts w:ascii="Times New Roman" w:hAnsi="Times New Roman" w:cs="Times New Roman"/>
          <w:b/>
          <w:bCs/>
        </w:rPr>
        <w:t xml:space="preserve">/La </w:t>
      </w:r>
      <w:r w:rsidRPr="00E01F2F">
        <w:rPr>
          <w:rFonts w:ascii="Times New Roman" w:hAnsi="Times New Roman" w:cs="Times New Roman"/>
          <w:b/>
          <w:bCs/>
        </w:rPr>
        <w:t>sottoscritto</w:t>
      </w:r>
      <w:r w:rsidR="00302572" w:rsidRPr="00E01F2F">
        <w:rPr>
          <w:rFonts w:ascii="Times New Roman" w:hAnsi="Times New Roman" w:cs="Times New Roman"/>
          <w:b/>
          <w:bCs/>
        </w:rPr>
        <w:t>/a</w:t>
      </w:r>
    </w:p>
    <w:p w14:paraId="5C5A76BB" w14:textId="1FEC543E" w:rsidR="00302572" w:rsidRPr="00E01F2F" w:rsidRDefault="00302572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 xml:space="preserve">Cognome </w:t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</w:p>
    <w:p w14:paraId="6FFC0161" w14:textId="01FD7423" w:rsidR="00302572" w:rsidRPr="00E01F2F" w:rsidRDefault="00302572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 xml:space="preserve">Nome </w:t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</w:p>
    <w:p w14:paraId="424237E8" w14:textId="735D0A80" w:rsidR="00302572" w:rsidRPr="00E01F2F" w:rsidRDefault="00302572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>Codice Fiscale</w:t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</w:p>
    <w:p w14:paraId="477F10E6" w14:textId="5368BBA6" w:rsidR="00302572" w:rsidRPr="00E01F2F" w:rsidRDefault="00302572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>Data di nascita</w:t>
      </w:r>
      <w:r w:rsidRPr="00E01F2F">
        <w:rPr>
          <w:rFonts w:ascii="Times New Roman" w:hAnsi="Times New Roman" w:cs="Times New Roman"/>
          <w:b/>
          <w:bCs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</w:rPr>
        <w:t>Comune di Nascita</w:t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</w:p>
    <w:p w14:paraId="2FF42AE8" w14:textId="73F3B67A" w:rsidR="00841D36" w:rsidRPr="00E01F2F" w:rsidRDefault="00841D36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  <w:b/>
          <w:bCs/>
        </w:rPr>
        <w:t>Comune di residenza</w:t>
      </w:r>
      <w:r w:rsidRPr="00E01F2F">
        <w:rPr>
          <w:rFonts w:ascii="Times New Roman" w:hAnsi="Times New Roman" w:cs="Times New Roman"/>
        </w:rPr>
        <w:t xml:space="preserve"> </w:t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proofErr w:type="gramStart"/>
      <w:r w:rsidRPr="00E01F2F">
        <w:rPr>
          <w:rFonts w:ascii="Times New Roman" w:hAnsi="Times New Roman" w:cs="Times New Roman"/>
          <w:b/>
          <w:bCs/>
        </w:rPr>
        <w:t>Prov</w:t>
      </w:r>
      <w:r w:rsidRPr="00E01F2F">
        <w:rPr>
          <w:rFonts w:ascii="Times New Roman" w:hAnsi="Times New Roman" w:cs="Times New Roman"/>
        </w:rPr>
        <w:t>.(</w:t>
      </w:r>
      <w:proofErr w:type="gramEnd"/>
      <w:r w:rsidRPr="00E01F2F">
        <w:rPr>
          <w:rFonts w:ascii="Times New Roman" w:hAnsi="Times New Roman" w:cs="Times New Roman"/>
          <w:u w:val="single"/>
        </w:rPr>
        <w:tab/>
        <w:t xml:space="preserve">     ) </w:t>
      </w:r>
      <w:r w:rsidRPr="00E01F2F">
        <w:rPr>
          <w:rFonts w:ascii="Times New Roman" w:hAnsi="Times New Roman" w:cs="Times New Roman"/>
          <w:b/>
          <w:bCs/>
        </w:rPr>
        <w:t>Cap</w:t>
      </w:r>
      <w:r w:rsidRPr="00E01F2F">
        <w:rPr>
          <w:rFonts w:ascii="Times New Roman" w:hAnsi="Times New Roman" w:cs="Times New Roman"/>
        </w:rPr>
        <w:t>.</w:t>
      </w:r>
      <w:r w:rsidRPr="00E01F2F">
        <w:rPr>
          <w:rFonts w:ascii="Times New Roman" w:hAnsi="Times New Roman" w:cs="Times New Roman"/>
          <w:u w:val="single"/>
        </w:rPr>
        <w:tab/>
      </w:r>
    </w:p>
    <w:p w14:paraId="291AA168" w14:textId="77777777" w:rsidR="00841D36" w:rsidRPr="00E01F2F" w:rsidRDefault="00841D36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u w:val="single"/>
        </w:rPr>
      </w:pPr>
      <w:r w:rsidRPr="00E01F2F">
        <w:rPr>
          <w:rFonts w:ascii="Times New Roman" w:hAnsi="Times New Roman" w:cs="Times New Roman"/>
          <w:b/>
          <w:bCs/>
        </w:rPr>
        <w:t>Via</w:t>
      </w:r>
      <w:r w:rsidRPr="00E01F2F">
        <w:rPr>
          <w:rFonts w:ascii="Times New Roman" w:hAnsi="Times New Roman" w:cs="Times New Roman"/>
        </w:rPr>
        <w:t xml:space="preserve"> </w:t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</w:rPr>
        <w:t xml:space="preserve"> </w:t>
      </w:r>
      <w:r w:rsidRPr="00E01F2F">
        <w:rPr>
          <w:rFonts w:ascii="Times New Roman" w:hAnsi="Times New Roman" w:cs="Times New Roman"/>
          <w:b/>
          <w:bCs/>
        </w:rPr>
        <w:t>civico</w:t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</w:p>
    <w:p w14:paraId="6198805D" w14:textId="24D95316" w:rsidR="00302572" w:rsidRPr="00E01F2F" w:rsidRDefault="00841D36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>recapito telefonico</w:t>
      </w:r>
      <w:r w:rsidRPr="00E01F2F">
        <w:rPr>
          <w:rFonts w:ascii="Times New Roman" w:hAnsi="Times New Roman" w:cs="Times New Roman"/>
        </w:rPr>
        <w:t>:</w:t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</w:rPr>
        <w:t xml:space="preserve">; </w:t>
      </w:r>
      <w:r w:rsidRPr="00E01F2F">
        <w:rPr>
          <w:rFonts w:ascii="Times New Roman" w:hAnsi="Times New Roman" w:cs="Times New Roman"/>
          <w:b/>
          <w:bCs/>
        </w:rPr>
        <w:t>@mail:</w:t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="00777B30" w:rsidRPr="00E01F2F">
        <w:rPr>
          <w:rFonts w:ascii="Times New Roman" w:hAnsi="Times New Roman" w:cs="Times New Roman"/>
          <w:b/>
          <w:bCs/>
        </w:rPr>
        <w:t>@</w:t>
      </w:r>
      <w:r w:rsidRPr="00E01F2F">
        <w:rPr>
          <w:rFonts w:ascii="Times New Roman" w:hAnsi="Times New Roman" w:cs="Times New Roman"/>
          <w:b/>
          <w:bCs/>
        </w:rPr>
        <w:t>Pec</w:t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</w:p>
    <w:p w14:paraId="7725DE40" w14:textId="77777777" w:rsidR="00777B30" w:rsidRPr="00E01F2F" w:rsidRDefault="00777B30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0AE65582" w14:textId="438241DF" w:rsidR="00302572" w:rsidRPr="00E01F2F" w:rsidRDefault="00302572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  <w:b/>
          <w:bCs/>
        </w:rPr>
        <w:t>Per conto di</w:t>
      </w:r>
      <w:r w:rsidR="00D655D2" w:rsidRPr="00E01F2F">
        <w:rPr>
          <w:rFonts w:ascii="Times New Roman" w:hAnsi="Times New Roman" w:cs="Times New Roman"/>
        </w:rPr>
        <w:t xml:space="preserve"> (</w:t>
      </w:r>
      <w:r w:rsidR="00D655D2" w:rsidRPr="00E01F2F">
        <w:rPr>
          <w:rFonts w:ascii="Times New Roman" w:hAnsi="Times New Roman" w:cs="Times New Roman"/>
          <w:i/>
          <w:iCs/>
        </w:rPr>
        <w:t>barrare</w:t>
      </w:r>
      <w:r w:rsidR="00D655D2" w:rsidRPr="00E01F2F">
        <w:rPr>
          <w:rFonts w:ascii="Times New Roman" w:hAnsi="Times New Roman" w:cs="Times New Roman"/>
        </w:rPr>
        <w:t>)</w:t>
      </w:r>
    </w:p>
    <w:p w14:paraId="1FF1652B" w14:textId="77777777" w:rsidR="00D655D2" w:rsidRPr="00E01F2F" w:rsidRDefault="00302572" w:rsidP="005B2DC6">
      <w:pPr>
        <w:pStyle w:val="Paragrafoelenco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>In proprio (per persone fisiche)</w:t>
      </w:r>
    </w:p>
    <w:p w14:paraId="1B16A9E8" w14:textId="1831DDC4" w:rsidR="00D655D2" w:rsidRPr="00E01F2F" w:rsidRDefault="00302572" w:rsidP="000F6B59">
      <w:pPr>
        <w:pStyle w:val="Paragrafoelenco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>In qualità di titolare/rappresentante legale/curatore</w:t>
      </w:r>
      <w:r w:rsidR="00D00EA1">
        <w:rPr>
          <w:rFonts w:ascii="Times New Roman" w:hAnsi="Times New Roman" w:cs="Times New Roman"/>
          <w:b/>
          <w:bCs/>
        </w:rPr>
        <w:t xml:space="preserve">/ altro </w:t>
      </w:r>
      <w:r w:rsidR="00D655D2" w:rsidRPr="00E01F2F">
        <w:rPr>
          <w:rFonts w:ascii="Times New Roman" w:hAnsi="Times New Roman" w:cs="Times New Roman"/>
          <w:b/>
          <w:bCs/>
        </w:rPr>
        <w:t>di:</w:t>
      </w:r>
    </w:p>
    <w:p w14:paraId="44B1105E" w14:textId="77777777" w:rsidR="000F6B59" w:rsidRPr="00E01F2F" w:rsidRDefault="000F6B59" w:rsidP="000F6B59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</w:rPr>
      </w:pPr>
    </w:p>
    <w:p w14:paraId="4F80E29A" w14:textId="4B935750" w:rsidR="00D655D2" w:rsidRPr="00E01F2F" w:rsidRDefault="00D655D2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>Denominazione</w:t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</w:p>
    <w:p w14:paraId="52D26332" w14:textId="7846EDCB" w:rsidR="00D655D2" w:rsidRPr="00E01F2F" w:rsidRDefault="00D655D2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 xml:space="preserve">Sede legale </w:t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</w:p>
    <w:p w14:paraId="39F165E8" w14:textId="2519CE45" w:rsidR="00D655D2" w:rsidRPr="00E01F2F" w:rsidRDefault="00D655D2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u w:val="single"/>
        </w:rPr>
      </w:pPr>
      <w:r w:rsidRPr="00E01F2F">
        <w:rPr>
          <w:rFonts w:ascii="Times New Roman" w:hAnsi="Times New Roman" w:cs="Times New Roman"/>
          <w:b/>
          <w:bCs/>
        </w:rPr>
        <w:t xml:space="preserve">Codice fiscale/Partita IVA </w:t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  <w:r w:rsidRPr="00E01F2F">
        <w:rPr>
          <w:rFonts w:ascii="Times New Roman" w:hAnsi="Times New Roman" w:cs="Times New Roman"/>
          <w:b/>
          <w:bCs/>
          <w:u w:val="single"/>
        </w:rPr>
        <w:tab/>
      </w:r>
    </w:p>
    <w:p w14:paraId="434E6CE0" w14:textId="541D803A" w:rsidR="00777B30" w:rsidRPr="00E01F2F" w:rsidRDefault="00777B30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  <w:b/>
          <w:bCs/>
        </w:rPr>
        <w:t>Sede legale</w:t>
      </w:r>
      <w:r w:rsidRPr="00E01F2F">
        <w:rPr>
          <w:rFonts w:ascii="Times New Roman" w:hAnsi="Times New Roman" w:cs="Times New Roman"/>
        </w:rPr>
        <w:t xml:space="preserve">: </w:t>
      </w:r>
      <w:r w:rsidRPr="00E01F2F">
        <w:rPr>
          <w:rFonts w:ascii="Times New Roman" w:hAnsi="Times New Roman" w:cs="Times New Roman"/>
          <w:b/>
          <w:bCs/>
        </w:rPr>
        <w:t>Comune</w:t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proofErr w:type="gramStart"/>
      <w:r w:rsidRPr="00E01F2F">
        <w:rPr>
          <w:rFonts w:ascii="Times New Roman" w:hAnsi="Times New Roman" w:cs="Times New Roman"/>
          <w:b/>
          <w:bCs/>
        </w:rPr>
        <w:t>Prov</w:t>
      </w:r>
      <w:r w:rsidRPr="00E01F2F">
        <w:rPr>
          <w:rFonts w:ascii="Times New Roman" w:hAnsi="Times New Roman" w:cs="Times New Roman"/>
        </w:rPr>
        <w:t>.(</w:t>
      </w:r>
      <w:proofErr w:type="gramEnd"/>
      <w:r w:rsidRPr="00E01F2F">
        <w:rPr>
          <w:rFonts w:ascii="Times New Roman" w:hAnsi="Times New Roman" w:cs="Times New Roman"/>
          <w:u w:val="single"/>
        </w:rPr>
        <w:tab/>
        <w:t xml:space="preserve">     ) </w:t>
      </w:r>
      <w:r w:rsidRPr="00E01F2F">
        <w:rPr>
          <w:rFonts w:ascii="Times New Roman" w:hAnsi="Times New Roman" w:cs="Times New Roman"/>
          <w:b/>
          <w:bCs/>
        </w:rPr>
        <w:t>Cap</w:t>
      </w:r>
      <w:r w:rsidRPr="00E01F2F">
        <w:rPr>
          <w:rFonts w:ascii="Times New Roman" w:hAnsi="Times New Roman" w:cs="Times New Roman"/>
        </w:rPr>
        <w:t>.</w:t>
      </w:r>
      <w:r w:rsidRPr="00E01F2F">
        <w:rPr>
          <w:rFonts w:ascii="Times New Roman" w:hAnsi="Times New Roman" w:cs="Times New Roman"/>
          <w:u w:val="single"/>
        </w:rPr>
        <w:tab/>
      </w:r>
    </w:p>
    <w:p w14:paraId="32B3B693" w14:textId="77777777" w:rsidR="00777B30" w:rsidRPr="00E01F2F" w:rsidRDefault="00777B30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u w:val="single"/>
        </w:rPr>
      </w:pPr>
      <w:r w:rsidRPr="00E01F2F">
        <w:rPr>
          <w:rFonts w:ascii="Times New Roman" w:hAnsi="Times New Roman" w:cs="Times New Roman"/>
          <w:b/>
          <w:bCs/>
        </w:rPr>
        <w:t>Via</w:t>
      </w:r>
      <w:r w:rsidRPr="00E01F2F">
        <w:rPr>
          <w:rFonts w:ascii="Times New Roman" w:hAnsi="Times New Roman" w:cs="Times New Roman"/>
        </w:rPr>
        <w:t xml:space="preserve"> </w:t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</w:rPr>
        <w:t xml:space="preserve"> </w:t>
      </w:r>
      <w:r w:rsidRPr="00E01F2F">
        <w:rPr>
          <w:rFonts w:ascii="Times New Roman" w:hAnsi="Times New Roman" w:cs="Times New Roman"/>
          <w:b/>
          <w:bCs/>
        </w:rPr>
        <w:t>civico</w:t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</w:p>
    <w:p w14:paraId="33700024" w14:textId="2B059200" w:rsidR="00777B30" w:rsidRPr="00E01F2F" w:rsidRDefault="00777B30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>recapito telefonico</w:t>
      </w:r>
      <w:r w:rsidRPr="00E01F2F">
        <w:rPr>
          <w:rFonts w:ascii="Times New Roman" w:hAnsi="Times New Roman" w:cs="Times New Roman"/>
        </w:rPr>
        <w:t>:</w:t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</w:rPr>
        <w:t xml:space="preserve">; </w:t>
      </w:r>
      <w:r w:rsidRPr="00E01F2F">
        <w:rPr>
          <w:rFonts w:ascii="Times New Roman" w:hAnsi="Times New Roman" w:cs="Times New Roman"/>
          <w:b/>
          <w:bCs/>
        </w:rPr>
        <w:t>@Pec</w:t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</w:p>
    <w:p w14:paraId="6A0B01BC" w14:textId="77777777" w:rsidR="00777B30" w:rsidRPr="00E01F2F" w:rsidRDefault="00777B30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50C70408" w14:textId="097BAEC6" w:rsidR="00E27C6E" w:rsidRPr="00E01F2F" w:rsidRDefault="00E27C6E" w:rsidP="005B2DC6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>CHIEDE</w:t>
      </w:r>
    </w:p>
    <w:p w14:paraId="68EC916F" w14:textId="21E0B687" w:rsidR="00E27C6E" w:rsidRPr="008A17E7" w:rsidRDefault="00E27C6E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iCs/>
        </w:rPr>
      </w:pPr>
      <w:r w:rsidRPr="00E01F2F">
        <w:rPr>
          <w:rFonts w:ascii="Times New Roman" w:hAnsi="Times New Roman" w:cs="Times New Roman"/>
        </w:rPr>
        <w:t xml:space="preserve">Di volersi avvalere dei benefici previsti </w:t>
      </w:r>
      <w:r w:rsidR="0086504E" w:rsidRPr="00E01F2F">
        <w:rPr>
          <w:rFonts w:ascii="Times New Roman" w:hAnsi="Times New Roman" w:cs="Times New Roman"/>
        </w:rPr>
        <w:t>dall’Articolo 1 commi 186-205 della legge 29/12/2022, n. 197</w:t>
      </w:r>
      <w:r w:rsidRPr="00E01F2F">
        <w:rPr>
          <w:rFonts w:ascii="Times New Roman" w:hAnsi="Times New Roman" w:cs="Times New Roman"/>
        </w:rPr>
        <w:t xml:space="preserve"> </w:t>
      </w:r>
      <w:r w:rsidR="00695143">
        <w:rPr>
          <w:rFonts w:ascii="Times New Roman" w:hAnsi="Times New Roman" w:cs="Times New Roman"/>
        </w:rPr>
        <w:t xml:space="preserve">e </w:t>
      </w:r>
      <w:proofErr w:type="spellStart"/>
      <w:proofErr w:type="gramStart"/>
      <w:r w:rsidR="00695143">
        <w:rPr>
          <w:rFonts w:ascii="Times New Roman" w:hAnsi="Times New Roman" w:cs="Times New Roman"/>
        </w:rPr>
        <w:t>ss.mm.ii</w:t>
      </w:r>
      <w:proofErr w:type="spellEnd"/>
      <w:proofErr w:type="gramEnd"/>
      <w:r w:rsidR="00695143">
        <w:rPr>
          <w:rFonts w:ascii="Times New Roman" w:hAnsi="Times New Roman" w:cs="Times New Roman"/>
        </w:rPr>
        <w:t xml:space="preserve"> </w:t>
      </w:r>
      <w:r w:rsidRPr="00E01F2F">
        <w:rPr>
          <w:rFonts w:ascii="Times New Roman" w:hAnsi="Times New Roman" w:cs="Times New Roman"/>
        </w:rPr>
        <w:t>relativ</w:t>
      </w:r>
      <w:r w:rsidR="0086504E" w:rsidRPr="00E01F2F">
        <w:rPr>
          <w:rFonts w:ascii="Times New Roman" w:hAnsi="Times New Roman" w:cs="Times New Roman"/>
        </w:rPr>
        <w:t>a</w:t>
      </w:r>
      <w:r w:rsidR="00745B8D" w:rsidRPr="00E01F2F">
        <w:rPr>
          <w:rFonts w:ascii="Times New Roman" w:hAnsi="Times New Roman" w:cs="Times New Roman"/>
        </w:rPr>
        <w:t>mente</w:t>
      </w:r>
      <w:r w:rsidRPr="00E01F2F">
        <w:rPr>
          <w:rFonts w:ascii="Times New Roman" w:hAnsi="Times New Roman" w:cs="Times New Roman"/>
        </w:rPr>
        <w:t xml:space="preserve"> al sottoindicato contenzio</w:t>
      </w:r>
      <w:r w:rsidR="00745B8D" w:rsidRPr="00E01F2F">
        <w:rPr>
          <w:rFonts w:ascii="Times New Roman" w:hAnsi="Times New Roman" w:cs="Times New Roman"/>
        </w:rPr>
        <w:t>so</w:t>
      </w:r>
      <w:r w:rsidR="00302572" w:rsidRPr="00E01F2F">
        <w:rPr>
          <w:rFonts w:ascii="Times New Roman" w:hAnsi="Times New Roman" w:cs="Times New Roman"/>
        </w:rPr>
        <w:t xml:space="preserve"> </w:t>
      </w:r>
      <w:r w:rsidR="00302572" w:rsidRPr="008A17E7">
        <w:rPr>
          <w:rFonts w:ascii="Times New Roman" w:hAnsi="Times New Roman" w:cs="Times New Roman"/>
          <w:i/>
          <w:iCs/>
        </w:rPr>
        <w:t>(il contribuente deve presentare una distinta domanda per ogni singolo atto impugnato)</w:t>
      </w:r>
    </w:p>
    <w:p w14:paraId="69D88966" w14:textId="331BF827" w:rsidR="005B2DC6" w:rsidRPr="00E01F2F" w:rsidRDefault="005B2DC6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6CB75D62" w14:textId="6EBF306D" w:rsidR="005B2DC6" w:rsidRPr="00E01F2F" w:rsidRDefault="005B2DC6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u w:val="single"/>
        </w:rPr>
      </w:pPr>
      <w:r w:rsidRPr="00E01F2F">
        <w:rPr>
          <w:rFonts w:ascii="Times New Roman" w:hAnsi="Times New Roman" w:cs="Times New Roman"/>
        </w:rPr>
        <w:t xml:space="preserve">Organo </w:t>
      </w:r>
      <w:r w:rsidR="00D00EA1">
        <w:rPr>
          <w:rFonts w:ascii="Times New Roman" w:hAnsi="Times New Roman" w:cs="Times New Roman"/>
        </w:rPr>
        <w:t>giurisdizionale</w:t>
      </w:r>
      <w:r w:rsidRPr="00E01F2F">
        <w:rPr>
          <w:rFonts w:ascii="Times New Roman" w:hAnsi="Times New Roman" w:cs="Times New Roman"/>
        </w:rPr>
        <w:t xml:space="preserve"> e la sede presso la quale è pendente la causa:</w:t>
      </w:r>
      <w:r w:rsidR="000F6B59" w:rsidRPr="00E01F2F">
        <w:rPr>
          <w:rFonts w:ascii="Times New Roman" w:hAnsi="Times New Roman" w:cs="Times New Roman"/>
          <w:u w:val="single"/>
        </w:rPr>
        <w:tab/>
      </w:r>
      <w:r w:rsidR="000F6B59" w:rsidRPr="00E01F2F">
        <w:rPr>
          <w:rFonts w:ascii="Times New Roman" w:hAnsi="Times New Roman" w:cs="Times New Roman"/>
          <w:u w:val="single"/>
        </w:rPr>
        <w:tab/>
      </w:r>
      <w:r w:rsidR="000F6B59" w:rsidRPr="00E01F2F">
        <w:rPr>
          <w:rFonts w:ascii="Times New Roman" w:hAnsi="Times New Roman" w:cs="Times New Roman"/>
          <w:u w:val="single"/>
        </w:rPr>
        <w:tab/>
      </w:r>
      <w:r w:rsidR="000F6B59" w:rsidRPr="00E01F2F">
        <w:rPr>
          <w:rFonts w:ascii="Times New Roman" w:hAnsi="Times New Roman" w:cs="Times New Roman"/>
          <w:u w:val="single"/>
        </w:rPr>
        <w:tab/>
      </w:r>
      <w:r w:rsidR="000F6B59" w:rsidRPr="00E01F2F">
        <w:rPr>
          <w:rFonts w:ascii="Times New Roman" w:hAnsi="Times New Roman" w:cs="Times New Roman"/>
          <w:u w:val="single"/>
        </w:rPr>
        <w:tab/>
      </w:r>
    </w:p>
    <w:p w14:paraId="07BE6239" w14:textId="2E409538" w:rsidR="000F6B59" w:rsidRPr="00E01F2F" w:rsidRDefault="000F6B59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</w:rPr>
        <w:t>Numero di RG</w:t>
      </w:r>
      <w:r w:rsidR="00D00EA1">
        <w:rPr>
          <w:rFonts w:ascii="Times New Roman" w:hAnsi="Times New Roman" w:cs="Times New Roman"/>
        </w:rPr>
        <w:t xml:space="preserve"> e anno</w:t>
      </w:r>
      <w:r w:rsidRPr="00E01F2F">
        <w:rPr>
          <w:rFonts w:ascii="Times New Roman" w:hAnsi="Times New Roman" w:cs="Times New Roman"/>
        </w:rPr>
        <w:t xml:space="preserve"> assegnato</w:t>
      </w:r>
      <w:r w:rsidR="00BE73EB" w:rsidRPr="00E01F2F">
        <w:rPr>
          <w:rFonts w:ascii="Times New Roman" w:hAnsi="Times New Roman" w:cs="Times New Roman"/>
        </w:rPr>
        <w:t>:</w:t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="00D00EA1">
        <w:rPr>
          <w:rFonts w:ascii="Times New Roman" w:hAnsi="Times New Roman" w:cs="Times New Roman"/>
          <w:u w:val="single"/>
        </w:rPr>
        <w:tab/>
      </w:r>
      <w:r w:rsidR="00D00EA1">
        <w:rPr>
          <w:rFonts w:ascii="Times New Roman" w:hAnsi="Times New Roman" w:cs="Times New Roman"/>
          <w:u w:val="single"/>
        </w:rPr>
        <w:tab/>
      </w:r>
      <w:r w:rsidR="00D00EA1">
        <w:rPr>
          <w:rFonts w:ascii="Times New Roman" w:hAnsi="Times New Roman" w:cs="Times New Roman"/>
          <w:u w:val="single"/>
        </w:rPr>
        <w:tab/>
      </w:r>
      <w:r w:rsidR="00D00EA1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</w:p>
    <w:p w14:paraId="03518D6A" w14:textId="74F334DF" w:rsidR="000F6B59" w:rsidRPr="00E01F2F" w:rsidRDefault="005B2DC6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</w:rPr>
        <w:t>Tipo di atto impugnato (avviso di accertamento, avviso di pagamento, ecc.)</w:t>
      </w:r>
      <w:r w:rsidR="00BE73EB" w:rsidRPr="00E01F2F">
        <w:rPr>
          <w:rFonts w:ascii="Times New Roman" w:hAnsi="Times New Roman" w:cs="Times New Roman"/>
        </w:rPr>
        <w:t>:</w:t>
      </w:r>
    </w:p>
    <w:p w14:paraId="31403F1B" w14:textId="042E58B7" w:rsidR="00BE73EB" w:rsidRPr="00E01F2F" w:rsidRDefault="00BE73EB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u w:val="single"/>
        </w:rPr>
      </w:pP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  <w:r w:rsidRPr="00E01F2F">
        <w:rPr>
          <w:rFonts w:ascii="Times New Roman" w:hAnsi="Times New Roman" w:cs="Times New Roman"/>
          <w:u w:val="single"/>
        </w:rPr>
        <w:tab/>
      </w:r>
    </w:p>
    <w:p w14:paraId="57C48F93" w14:textId="125F58E3" w:rsidR="001B43D4" w:rsidRPr="00E01F2F" w:rsidRDefault="001B43D4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</w:rPr>
        <w:t>data della notifica del riscorso</w:t>
      </w:r>
      <w:r w:rsidR="00993FD6" w:rsidRPr="00993FD6">
        <w:rPr>
          <w:rFonts w:ascii="Times New Roman" w:hAnsi="Times New Roman" w:cs="Times New Roman"/>
          <w:u w:val="single"/>
        </w:rPr>
        <w:tab/>
      </w:r>
      <w:r w:rsidR="00993FD6" w:rsidRPr="00993FD6">
        <w:rPr>
          <w:rFonts w:ascii="Times New Roman" w:hAnsi="Times New Roman" w:cs="Times New Roman"/>
          <w:u w:val="single"/>
        </w:rPr>
        <w:tab/>
      </w:r>
      <w:r w:rsidR="00993FD6">
        <w:rPr>
          <w:rFonts w:ascii="Times New Roman" w:hAnsi="Times New Roman" w:cs="Times New Roman"/>
          <w:u w:val="single"/>
        </w:rPr>
        <w:tab/>
      </w:r>
      <w:r w:rsidR="00993FD6">
        <w:rPr>
          <w:rFonts w:ascii="Times New Roman" w:hAnsi="Times New Roman" w:cs="Times New Roman"/>
          <w:u w:val="single"/>
        </w:rPr>
        <w:tab/>
      </w:r>
      <w:r w:rsidR="00993FD6">
        <w:rPr>
          <w:rFonts w:ascii="Times New Roman" w:hAnsi="Times New Roman" w:cs="Times New Roman"/>
          <w:u w:val="single"/>
        </w:rPr>
        <w:tab/>
      </w:r>
      <w:r w:rsidR="00993FD6">
        <w:rPr>
          <w:rFonts w:ascii="Times New Roman" w:hAnsi="Times New Roman" w:cs="Times New Roman"/>
          <w:u w:val="single"/>
        </w:rPr>
        <w:tab/>
      </w:r>
      <w:r w:rsidR="00993FD6" w:rsidRPr="00993FD6">
        <w:rPr>
          <w:rFonts w:ascii="Times New Roman" w:hAnsi="Times New Roman" w:cs="Times New Roman"/>
          <w:u w:val="single"/>
        </w:rPr>
        <w:tab/>
      </w:r>
      <w:r w:rsidR="00993FD6" w:rsidRPr="00993FD6">
        <w:rPr>
          <w:rFonts w:ascii="Times New Roman" w:hAnsi="Times New Roman" w:cs="Times New Roman"/>
          <w:u w:val="single"/>
        </w:rPr>
        <w:tab/>
      </w:r>
      <w:r w:rsidR="00993FD6" w:rsidRPr="00993FD6">
        <w:rPr>
          <w:rFonts w:ascii="Times New Roman" w:hAnsi="Times New Roman" w:cs="Times New Roman"/>
          <w:u w:val="single"/>
        </w:rPr>
        <w:tab/>
      </w:r>
      <w:r w:rsidR="00993FD6">
        <w:rPr>
          <w:rFonts w:ascii="Times New Roman" w:hAnsi="Times New Roman" w:cs="Times New Roman"/>
        </w:rPr>
        <w:tab/>
      </w:r>
      <w:r w:rsidR="00993FD6">
        <w:rPr>
          <w:rFonts w:ascii="Times New Roman" w:hAnsi="Times New Roman" w:cs="Times New Roman"/>
        </w:rPr>
        <w:tab/>
      </w:r>
      <w:r w:rsidR="00993FD6">
        <w:rPr>
          <w:rFonts w:ascii="Times New Roman" w:hAnsi="Times New Roman" w:cs="Times New Roman"/>
        </w:rPr>
        <w:tab/>
      </w:r>
      <w:r w:rsidR="00993FD6" w:rsidRPr="00993FD6">
        <w:rPr>
          <w:rFonts w:ascii="Times New Roman" w:hAnsi="Times New Roman" w:cs="Times New Roman"/>
        </w:rPr>
        <w:tab/>
      </w:r>
      <w:r w:rsidRPr="00E01F2F">
        <w:rPr>
          <w:rFonts w:ascii="Times New Roman" w:hAnsi="Times New Roman" w:cs="Times New Roman"/>
        </w:rPr>
        <w:tab/>
      </w:r>
      <w:r w:rsidRPr="00E01F2F">
        <w:rPr>
          <w:rFonts w:ascii="Times New Roman" w:hAnsi="Times New Roman" w:cs="Times New Roman"/>
        </w:rPr>
        <w:tab/>
      </w:r>
      <w:r w:rsidRPr="00E01F2F">
        <w:rPr>
          <w:rFonts w:ascii="Times New Roman" w:hAnsi="Times New Roman" w:cs="Times New Roman"/>
        </w:rPr>
        <w:tab/>
      </w:r>
      <w:r w:rsidRPr="00E01F2F">
        <w:rPr>
          <w:rFonts w:ascii="Times New Roman" w:hAnsi="Times New Roman" w:cs="Times New Roman"/>
        </w:rPr>
        <w:tab/>
      </w:r>
      <w:r w:rsidRPr="00E01F2F">
        <w:rPr>
          <w:rFonts w:ascii="Times New Roman" w:hAnsi="Times New Roman" w:cs="Times New Roman"/>
        </w:rPr>
        <w:tab/>
      </w:r>
      <w:r w:rsidRPr="00E01F2F">
        <w:rPr>
          <w:rFonts w:ascii="Times New Roman" w:hAnsi="Times New Roman" w:cs="Times New Roman"/>
        </w:rPr>
        <w:tab/>
      </w:r>
      <w:r w:rsidRPr="00E01F2F">
        <w:rPr>
          <w:rFonts w:ascii="Times New Roman" w:hAnsi="Times New Roman" w:cs="Times New Roman"/>
        </w:rPr>
        <w:tab/>
      </w:r>
      <w:r w:rsidRPr="00E01F2F">
        <w:rPr>
          <w:rFonts w:ascii="Times New Roman" w:hAnsi="Times New Roman" w:cs="Times New Roman"/>
        </w:rPr>
        <w:tab/>
      </w:r>
      <w:r w:rsidRPr="00E01F2F">
        <w:rPr>
          <w:rFonts w:ascii="Times New Roman" w:hAnsi="Times New Roman" w:cs="Times New Roman"/>
        </w:rPr>
        <w:tab/>
      </w:r>
    </w:p>
    <w:p w14:paraId="4C52A713" w14:textId="19E052BB" w:rsidR="005B2DC6" w:rsidRPr="00E01F2F" w:rsidRDefault="005B2DC6" w:rsidP="00BE73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D286B5" w14:textId="20869F21" w:rsidR="005B2DC6" w:rsidRPr="00E01F2F" w:rsidRDefault="005B2DC6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7955DAA7" w14:textId="77777777" w:rsidR="005B2DC6" w:rsidRPr="00E01F2F" w:rsidRDefault="005B2DC6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76"/>
        <w:gridCol w:w="1134"/>
        <w:gridCol w:w="1134"/>
        <w:gridCol w:w="1418"/>
        <w:gridCol w:w="1276"/>
        <w:gridCol w:w="1701"/>
        <w:gridCol w:w="1275"/>
      </w:tblGrid>
      <w:tr w:rsidR="00BE73EB" w:rsidRPr="00E01F2F" w14:paraId="30CD461C" w14:textId="77777777" w:rsidTr="00BE73EB">
        <w:tc>
          <w:tcPr>
            <w:tcW w:w="1776" w:type="dxa"/>
          </w:tcPr>
          <w:p w14:paraId="406B1A6C" w14:textId="01507B3A" w:rsidR="00BE73EB" w:rsidRPr="00E01F2F" w:rsidRDefault="00BE73EB" w:rsidP="00BE7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F2F">
              <w:rPr>
                <w:rFonts w:ascii="Times New Roman" w:hAnsi="Times New Roman" w:cs="Times New Roman"/>
                <w:sz w:val="20"/>
                <w:szCs w:val="20"/>
              </w:rPr>
              <w:t xml:space="preserve">Imposta: Ici </w:t>
            </w:r>
            <w:proofErr w:type="spellStart"/>
            <w:r w:rsidRPr="00E01F2F">
              <w:rPr>
                <w:rFonts w:ascii="Times New Roman" w:hAnsi="Times New Roman" w:cs="Times New Roman"/>
                <w:sz w:val="20"/>
                <w:szCs w:val="20"/>
              </w:rPr>
              <w:t>Imu</w:t>
            </w:r>
            <w:proofErr w:type="spellEnd"/>
            <w:r w:rsidRPr="00E01F2F">
              <w:rPr>
                <w:rFonts w:ascii="Times New Roman" w:hAnsi="Times New Roman" w:cs="Times New Roman"/>
                <w:sz w:val="20"/>
                <w:szCs w:val="20"/>
              </w:rPr>
              <w:t xml:space="preserve"> Tasi Tarsu </w:t>
            </w:r>
            <w:proofErr w:type="spellStart"/>
            <w:r w:rsidRPr="00E01F2F">
              <w:rPr>
                <w:rFonts w:ascii="Times New Roman" w:hAnsi="Times New Roman" w:cs="Times New Roman"/>
                <w:sz w:val="20"/>
                <w:szCs w:val="20"/>
              </w:rPr>
              <w:t>Tares</w:t>
            </w:r>
            <w:proofErr w:type="spellEnd"/>
            <w:r w:rsidRPr="00E01F2F">
              <w:rPr>
                <w:rFonts w:ascii="Times New Roman" w:hAnsi="Times New Roman" w:cs="Times New Roman"/>
                <w:sz w:val="20"/>
                <w:szCs w:val="20"/>
              </w:rPr>
              <w:t xml:space="preserve"> Tari Pubblicità</w:t>
            </w:r>
          </w:p>
        </w:tc>
        <w:tc>
          <w:tcPr>
            <w:tcW w:w="1134" w:type="dxa"/>
          </w:tcPr>
          <w:p w14:paraId="282DE65F" w14:textId="77777777" w:rsidR="00BE73EB" w:rsidRPr="00E01F2F" w:rsidRDefault="00BE73EB" w:rsidP="00BE7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F2F">
              <w:rPr>
                <w:rFonts w:ascii="Times New Roman" w:hAnsi="Times New Roman" w:cs="Times New Roman"/>
                <w:sz w:val="20"/>
                <w:szCs w:val="20"/>
              </w:rPr>
              <w:t>Anno d’imposta</w:t>
            </w:r>
          </w:p>
          <w:p w14:paraId="67E17F58" w14:textId="4BD792F7" w:rsidR="00BE73EB" w:rsidRPr="00E01F2F" w:rsidRDefault="00BE73EB" w:rsidP="00BE73EB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3692B6" w14:textId="56C42A74" w:rsidR="00BE73EB" w:rsidRPr="00E01F2F" w:rsidRDefault="00BE73EB" w:rsidP="00BE7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F2F">
              <w:rPr>
                <w:rFonts w:ascii="Times New Roman" w:hAnsi="Times New Roman" w:cs="Times New Roman"/>
                <w:sz w:val="20"/>
                <w:szCs w:val="20"/>
              </w:rPr>
              <w:t>N. atto impugnato</w:t>
            </w:r>
          </w:p>
        </w:tc>
        <w:tc>
          <w:tcPr>
            <w:tcW w:w="1418" w:type="dxa"/>
          </w:tcPr>
          <w:p w14:paraId="50DF4097" w14:textId="015D8A43" w:rsidR="00BE73EB" w:rsidRPr="00E01F2F" w:rsidRDefault="00BE73EB" w:rsidP="00BE7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F2F">
              <w:rPr>
                <w:rFonts w:ascii="Times New Roman" w:hAnsi="Times New Roman" w:cs="Times New Roman"/>
                <w:sz w:val="20"/>
                <w:szCs w:val="20"/>
              </w:rPr>
              <w:t>Importo dell’atto impugnato</w:t>
            </w:r>
          </w:p>
        </w:tc>
        <w:tc>
          <w:tcPr>
            <w:tcW w:w="1276" w:type="dxa"/>
          </w:tcPr>
          <w:p w14:paraId="1FBDB0BB" w14:textId="53010FDC" w:rsidR="00BE73EB" w:rsidRPr="00E01F2F" w:rsidRDefault="00D00EA1" w:rsidP="00BE7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Valore della controversia</w:t>
            </w:r>
          </w:p>
        </w:tc>
        <w:tc>
          <w:tcPr>
            <w:tcW w:w="1701" w:type="dxa"/>
          </w:tcPr>
          <w:p w14:paraId="4B31C189" w14:textId="2D1874D6" w:rsidR="00BE73EB" w:rsidRPr="00E01F2F" w:rsidRDefault="00BE73EB" w:rsidP="00BE7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F2F">
              <w:rPr>
                <w:rFonts w:ascii="Times New Roman" w:hAnsi="Times New Roman" w:cs="Times New Roman"/>
                <w:sz w:val="20"/>
                <w:szCs w:val="20"/>
              </w:rPr>
              <w:t>Importo dovuto   a seguito definizione</w:t>
            </w:r>
          </w:p>
        </w:tc>
        <w:tc>
          <w:tcPr>
            <w:tcW w:w="1275" w:type="dxa"/>
          </w:tcPr>
          <w:p w14:paraId="4EDA892C" w14:textId="15A555D3" w:rsidR="00BE73EB" w:rsidRPr="00E01F2F" w:rsidRDefault="00BE73EB" w:rsidP="009E6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F2F">
              <w:rPr>
                <w:rFonts w:ascii="Times New Roman" w:hAnsi="Times New Roman" w:cs="Times New Roman"/>
                <w:sz w:val="20"/>
                <w:szCs w:val="20"/>
              </w:rPr>
              <w:t>Nr. Rate richieste</w:t>
            </w:r>
          </w:p>
        </w:tc>
      </w:tr>
      <w:tr w:rsidR="00BE73EB" w:rsidRPr="00E01F2F" w14:paraId="4BBE65E1" w14:textId="77777777" w:rsidTr="00BE73EB">
        <w:trPr>
          <w:trHeight w:val="620"/>
        </w:trPr>
        <w:tc>
          <w:tcPr>
            <w:tcW w:w="1776" w:type="dxa"/>
          </w:tcPr>
          <w:p w14:paraId="0EF7C13E" w14:textId="77777777" w:rsidR="00BE73EB" w:rsidRPr="00E01F2F" w:rsidRDefault="00BE73EB" w:rsidP="005B2DC6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BD0F16" w14:textId="77777777" w:rsidR="00BE73EB" w:rsidRPr="00E01F2F" w:rsidRDefault="00BE73EB" w:rsidP="005B2DC6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2C603A" w14:textId="77777777" w:rsidR="00BE73EB" w:rsidRPr="00E01F2F" w:rsidRDefault="00BE73EB" w:rsidP="005B2DC6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F8953C" w14:textId="66A731BF" w:rsidR="00BE73EB" w:rsidRPr="00E01F2F" w:rsidRDefault="00BE73EB" w:rsidP="005B2DC6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81FB42" w14:textId="77777777" w:rsidR="00BE73EB" w:rsidRPr="00E01F2F" w:rsidRDefault="00BE73EB" w:rsidP="005B2DC6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90F25C" w14:textId="77777777" w:rsidR="00BE73EB" w:rsidRPr="00E01F2F" w:rsidRDefault="00BE73EB" w:rsidP="005B2DC6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AE9607" w14:textId="77777777" w:rsidR="00BE73EB" w:rsidRPr="00E01F2F" w:rsidRDefault="00BE73EB" w:rsidP="005B2DC6">
            <w:pPr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4BCA53" w14:textId="77777777" w:rsidR="00D00EA1" w:rsidRDefault="00D00EA1" w:rsidP="005B2DC6">
      <w:pPr>
        <w:spacing w:after="0" w:line="360" w:lineRule="auto"/>
        <w:ind w:left="284"/>
        <w:jc w:val="both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40"/>
      </w:tblGrid>
      <w:tr w:rsidR="00D00EA1" w:rsidRPr="00BD3F58" w14:paraId="01F93951" w14:textId="77777777" w:rsidTr="00BD3F58">
        <w:tc>
          <w:tcPr>
            <w:tcW w:w="2694" w:type="dxa"/>
          </w:tcPr>
          <w:p w14:paraId="2EBE347B" w14:textId="77777777" w:rsidR="00BD3F58" w:rsidRPr="00BD3F58" w:rsidRDefault="00BD3F58" w:rsidP="005B2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134788B" w14:textId="77777777" w:rsidR="00BD3F58" w:rsidRPr="00BD3F58" w:rsidRDefault="00BD3F58" w:rsidP="005B2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7318543" w14:textId="77777777" w:rsidR="00BD3F58" w:rsidRPr="00BD3F58" w:rsidRDefault="00BD3F58" w:rsidP="005B2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4D3DF79" w14:textId="77777777" w:rsidR="00BD3F58" w:rsidRPr="00BD3F58" w:rsidRDefault="00BD3F58" w:rsidP="005B2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75516A5" w14:textId="77777777" w:rsidR="00BD3F58" w:rsidRPr="00BD3F58" w:rsidRDefault="00BD3F58" w:rsidP="005B2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373F399" w14:textId="77777777" w:rsidR="00BD3F58" w:rsidRPr="00BD3F58" w:rsidRDefault="00BD3F58" w:rsidP="005B2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E9C5604" w14:textId="77777777" w:rsidR="00BD3F58" w:rsidRPr="00BD3F58" w:rsidRDefault="00BD3F58" w:rsidP="005B2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EA600C2" w14:textId="77777777" w:rsidR="00BD3F58" w:rsidRPr="00BD3F58" w:rsidRDefault="00BD3F58" w:rsidP="005B2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32A14A6" w14:textId="77777777" w:rsidR="00BD3F58" w:rsidRPr="00BD3F58" w:rsidRDefault="00BD3F58" w:rsidP="005B2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67C0DCC" w14:textId="77777777" w:rsidR="00BD3F58" w:rsidRPr="00BD3F58" w:rsidRDefault="00BD3F58" w:rsidP="005B2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64EF918" w14:textId="77777777" w:rsidR="00BD3F58" w:rsidRPr="00BD3F58" w:rsidRDefault="00BD3F58" w:rsidP="005B2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976AF47" w14:textId="77777777" w:rsidR="00BD3F58" w:rsidRPr="00BD3F58" w:rsidRDefault="00BD3F58" w:rsidP="005B2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BBBB514" w14:textId="5EB6E4DC" w:rsidR="00D00EA1" w:rsidRPr="00BD3F58" w:rsidRDefault="00BD3F58" w:rsidP="005B2D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3F58">
              <w:rPr>
                <w:rFonts w:ascii="Times New Roman" w:hAnsi="Times New Roman" w:cs="Times New Roman"/>
                <w:b/>
                <w:bCs/>
              </w:rPr>
              <w:t>TIPOLOGIA DEFINIZIONE AGEVOLATA</w:t>
            </w:r>
            <w:r w:rsidRPr="00BD3F58">
              <w:rPr>
                <w:rFonts w:ascii="Times New Roman" w:hAnsi="Times New Roman" w:cs="Times New Roman"/>
              </w:rPr>
              <w:t xml:space="preserve"> </w:t>
            </w:r>
            <w:r w:rsidRPr="00BD3F58">
              <w:rPr>
                <w:rFonts w:ascii="Times New Roman" w:hAnsi="Times New Roman" w:cs="Times New Roman"/>
                <w:i/>
                <w:iCs/>
              </w:rPr>
              <w:t>(Barrare la casella Interessata dalla definizione agevolata)</w:t>
            </w:r>
            <w:r w:rsidRPr="00BD3F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40" w:type="dxa"/>
          </w:tcPr>
          <w:p w14:paraId="1C2FEA2C" w14:textId="77777777" w:rsidR="00BD3F58" w:rsidRPr="001643DC" w:rsidRDefault="00BD3F58" w:rsidP="00BD3F58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4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43DC">
              <w:rPr>
                <w:rFonts w:ascii="Times New Roman" w:hAnsi="Times New Roman" w:cs="Times New Roman"/>
                <w:b/>
                <w:bCs/>
              </w:rPr>
              <w:t xml:space="preserve">100% del valore della controversia </w:t>
            </w:r>
          </w:p>
          <w:p w14:paraId="0A44C9DE" w14:textId="53F2F4BC" w:rsidR="00BD3F58" w:rsidRPr="001643DC" w:rsidRDefault="00BD3F58" w:rsidP="00BD3F58">
            <w:pPr>
              <w:pStyle w:val="Paragrafoelenco"/>
              <w:ind w:left="457"/>
              <w:jc w:val="both"/>
              <w:rPr>
                <w:rFonts w:ascii="Times New Roman" w:hAnsi="Times New Roman" w:cs="Times New Roman"/>
              </w:rPr>
            </w:pPr>
            <w:r w:rsidRPr="001643DC">
              <w:rPr>
                <w:rFonts w:ascii="Times New Roman" w:hAnsi="Times New Roman" w:cs="Times New Roman"/>
              </w:rPr>
              <w:t>(in caso di ricorso notificato entro il 1° gennaio 2023 e non ancora depositato presso la segreteria della Corte di Giustizia Tributaria adita</w:t>
            </w:r>
            <w:r w:rsidR="00695143" w:rsidRPr="001643DC">
              <w:rPr>
                <w:rFonts w:ascii="Times New Roman" w:hAnsi="Times New Roman" w:cs="Times New Roman"/>
              </w:rPr>
              <w:t xml:space="preserve"> e nell’ipotesi in cui alla data del 1° gennaio 2023 l’ultima pronuncia depositata, non cautelare, sia favorevole al Comune</w:t>
            </w:r>
            <w:r w:rsidRPr="001643DC">
              <w:rPr>
                <w:rFonts w:ascii="Times New Roman" w:hAnsi="Times New Roman" w:cs="Times New Roman"/>
              </w:rPr>
              <w:t>);</w:t>
            </w:r>
          </w:p>
          <w:p w14:paraId="7F171077" w14:textId="77777777" w:rsidR="00BD3F58" w:rsidRPr="001643DC" w:rsidRDefault="00BD3F58" w:rsidP="00695143">
            <w:pPr>
              <w:jc w:val="both"/>
              <w:rPr>
                <w:rFonts w:ascii="Times New Roman" w:hAnsi="Times New Roman" w:cs="Times New Roman"/>
              </w:rPr>
            </w:pPr>
          </w:p>
          <w:p w14:paraId="24220A53" w14:textId="77777777" w:rsidR="00BD3F58" w:rsidRPr="001643DC" w:rsidRDefault="00BD3F58" w:rsidP="00BD3F58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4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43DC">
              <w:rPr>
                <w:rFonts w:ascii="Times New Roman" w:hAnsi="Times New Roman" w:cs="Times New Roman"/>
                <w:b/>
                <w:bCs/>
              </w:rPr>
              <w:t xml:space="preserve">90% del valore della controversia </w:t>
            </w:r>
          </w:p>
          <w:p w14:paraId="4852EC3C" w14:textId="5150AAF9" w:rsidR="00BD3F58" w:rsidRPr="001643DC" w:rsidRDefault="00BD3F58" w:rsidP="00BD3F58">
            <w:pPr>
              <w:pStyle w:val="Paragrafoelenco"/>
              <w:ind w:left="457"/>
              <w:jc w:val="both"/>
              <w:rPr>
                <w:rFonts w:ascii="Times New Roman" w:hAnsi="Times New Roman" w:cs="Times New Roman"/>
              </w:rPr>
            </w:pPr>
            <w:r w:rsidRPr="001643DC">
              <w:rPr>
                <w:rFonts w:ascii="Times New Roman" w:hAnsi="Times New Roman" w:cs="Times New Roman"/>
              </w:rPr>
              <w:t xml:space="preserve">(in caso di ricorso iscritto presso la Corte di </w:t>
            </w:r>
            <w:r w:rsidR="00F45B00">
              <w:rPr>
                <w:rFonts w:ascii="Times New Roman" w:hAnsi="Times New Roman" w:cs="Times New Roman"/>
              </w:rPr>
              <w:t>G</w:t>
            </w:r>
            <w:r w:rsidRPr="001643DC">
              <w:rPr>
                <w:rFonts w:ascii="Times New Roman" w:hAnsi="Times New Roman" w:cs="Times New Roman"/>
              </w:rPr>
              <w:t xml:space="preserve">iustizia </w:t>
            </w:r>
            <w:r w:rsidR="00F45B00">
              <w:rPr>
                <w:rFonts w:ascii="Times New Roman" w:hAnsi="Times New Roman" w:cs="Times New Roman"/>
              </w:rPr>
              <w:t>T</w:t>
            </w:r>
            <w:r w:rsidRPr="001643DC">
              <w:rPr>
                <w:rFonts w:ascii="Times New Roman" w:hAnsi="Times New Roman" w:cs="Times New Roman"/>
              </w:rPr>
              <w:t xml:space="preserve">ributaria di primo grado); </w:t>
            </w:r>
          </w:p>
          <w:p w14:paraId="08323257" w14:textId="77777777" w:rsidR="00BD3F58" w:rsidRPr="001643DC" w:rsidRDefault="00BD3F58" w:rsidP="00BD3F58">
            <w:pPr>
              <w:pStyle w:val="Paragrafoelenco"/>
              <w:ind w:left="457"/>
              <w:jc w:val="both"/>
              <w:rPr>
                <w:rFonts w:ascii="Times New Roman" w:hAnsi="Times New Roman" w:cs="Times New Roman"/>
              </w:rPr>
            </w:pPr>
          </w:p>
          <w:p w14:paraId="15485215" w14:textId="374760A2" w:rsidR="00BD3F58" w:rsidRPr="001643DC" w:rsidRDefault="00BD3F58" w:rsidP="00BD3F58">
            <w:pPr>
              <w:ind w:left="97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43DC">
              <w:rPr>
                <w:rFonts w:ascii="Times New Roman" w:hAnsi="Times New Roman" w:cs="Times New Roman"/>
                <w:b/>
                <w:bCs/>
                <w:u w:val="single"/>
              </w:rPr>
              <w:t xml:space="preserve">Nel caso in cui sia stata già depositata una sentenza della Corte di Giustizia Tributaria di primo o secondo grado, diversa da quella cautelare: </w:t>
            </w:r>
          </w:p>
          <w:p w14:paraId="25D37BCB" w14:textId="7FDA72D2" w:rsidR="00BD3F58" w:rsidRPr="001643DC" w:rsidRDefault="00BD3F58" w:rsidP="00BD3F58">
            <w:pPr>
              <w:pStyle w:val="Paragrafoelenco"/>
              <w:numPr>
                <w:ilvl w:val="0"/>
                <w:numId w:val="4"/>
              </w:numPr>
              <w:spacing w:before="240"/>
              <w:ind w:left="457"/>
              <w:jc w:val="both"/>
              <w:rPr>
                <w:rFonts w:ascii="Times New Roman" w:hAnsi="Times New Roman" w:cs="Times New Roman"/>
              </w:rPr>
            </w:pPr>
            <w:r w:rsidRPr="001643DC">
              <w:rPr>
                <w:rFonts w:ascii="Times New Roman" w:hAnsi="Times New Roman" w:cs="Times New Roman"/>
              </w:rPr>
              <w:t xml:space="preserve">40% del valore della controversia (in caso di soccombenza </w:t>
            </w:r>
            <w:r w:rsidR="00695143" w:rsidRPr="001643DC">
              <w:rPr>
                <w:rFonts w:ascii="Times New Roman" w:hAnsi="Times New Roman" w:cs="Times New Roman"/>
              </w:rPr>
              <w:t xml:space="preserve">del Comune </w:t>
            </w:r>
            <w:r w:rsidRPr="001643DC">
              <w:rPr>
                <w:rFonts w:ascii="Times New Roman" w:hAnsi="Times New Roman" w:cs="Times New Roman"/>
              </w:rPr>
              <w:t xml:space="preserve">nella pronuncia di primo grado); </w:t>
            </w:r>
          </w:p>
          <w:p w14:paraId="4776C3F6" w14:textId="77777777" w:rsidR="00BD3F58" w:rsidRPr="001643DC" w:rsidRDefault="00BD3F58" w:rsidP="00BD3F58">
            <w:pPr>
              <w:pStyle w:val="Paragrafoelenco"/>
              <w:spacing w:before="240"/>
              <w:ind w:left="457"/>
              <w:jc w:val="both"/>
              <w:rPr>
                <w:rFonts w:ascii="Times New Roman" w:hAnsi="Times New Roman" w:cs="Times New Roman"/>
              </w:rPr>
            </w:pPr>
          </w:p>
          <w:p w14:paraId="684B46D9" w14:textId="3A7A3FB0" w:rsidR="00BD3F58" w:rsidRPr="001643DC" w:rsidRDefault="00BD3F58" w:rsidP="00BD3F58">
            <w:pPr>
              <w:pStyle w:val="Paragrafoelenco"/>
              <w:numPr>
                <w:ilvl w:val="0"/>
                <w:numId w:val="4"/>
              </w:numPr>
              <w:ind w:left="457"/>
              <w:jc w:val="both"/>
              <w:rPr>
                <w:rFonts w:ascii="Times New Roman" w:hAnsi="Times New Roman" w:cs="Times New Roman"/>
              </w:rPr>
            </w:pPr>
            <w:r w:rsidRPr="001643DC">
              <w:rPr>
                <w:rFonts w:ascii="Times New Roman" w:hAnsi="Times New Roman" w:cs="Times New Roman"/>
              </w:rPr>
              <w:t>15% del valore della controversia (in caso di soccombenza</w:t>
            </w:r>
            <w:r w:rsidR="00695143" w:rsidRPr="001643DC">
              <w:rPr>
                <w:rFonts w:ascii="Times New Roman" w:hAnsi="Times New Roman" w:cs="Times New Roman"/>
              </w:rPr>
              <w:t xml:space="preserve"> del Comune</w:t>
            </w:r>
            <w:r w:rsidRPr="001643DC">
              <w:rPr>
                <w:rFonts w:ascii="Times New Roman" w:hAnsi="Times New Roman" w:cs="Times New Roman"/>
              </w:rPr>
              <w:t xml:space="preserve"> nella pronuncia di secondo grado);</w:t>
            </w:r>
          </w:p>
          <w:p w14:paraId="1652BAB9" w14:textId="77777777" w:rsidR="00BD3F58" w:rsidRPr="001643DC" w:rsidRDefault="00BD3F58" w:rsidP="00BD3F58">
            <w:pPr>
              <w:pStyle w:val="Paragrafoelenco"/>
              <w:rPr>
                <w:rFonts w:ascii="Times New Roman" w:hAnsi="Times New Roman" w:cs="Times New Roman"/>
              </w:rPr>
            </w:pPr>
          </w:p>
          <w:p w14:paraId="6298ADDC" w14:textId="77777777" w:rsidR="00BD3F58" w:rsidRPr="001643DC" w:rsidRDefault="00BD3F58" w:rsidP="00BD3F58">
            <w:pPr>
              <w:pStyle w:val="Paragrafoelenco"/>
              <w:ind w:left="457"/>
              <w:jc w:val="both"/>
              <w:rPr>
                <w:rFonts w:ascii="Times New Roman" w:hAnsi="Times New Roman" w:cs="Times New Roman"/>
              </w:rPr>
            </w:pPr>
          </w:p>
          <w:p w14:paraId="4CECE62E" w14:textId="5357BF1B" w:rsidR="00BD3F58" w:rsidRPr="001643DC" w:rsidRDefault="00BD3F58" w:rsidP="00BD3F58">
            <w:pPr>
              <w:ind w:left="97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43DC">
              <w:rPr>
                <w:rFonts w:ascii="Times New Roman" w:hAnsi="Times New Roman" w:cs="Times New Roman"/>
                <w:b/>
                <w:bCs/>
                <w:u w:val="single"/>
              </w:rPr>
              <w:t xml:space="preserve"> In caso di accoglimento parziale del ricorso o comunque di soccombenza ripartita tra il contribuente ed il Comune: </w:t>
            </w:r>
          </w:p>
          <w:p w14:paraId="08808D28" w14:textId="77777777" w:rsidR="00BD3F58" w:rsidRPr="001643DC" w:rsidRDefault="00BD3F58" w:rsidP="00BD3F58">
            <w:pPr>
              <w:ind w:left="9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63B1027" w14:textId="77777777" w:rsidR="00BD3F58" w:rsidRPr="001643DC" w:rsidRDefault="00BD3F58" w:rsidP="00BD3F58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4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43DC">
              <w:rPr>
                <w:rFonts w:ascii="Times New Roman" w:hAnsi="Times New Roman" w:cs="Times New Roman"/>
                <w:b/>
                <w:bCs/>
              </w:rPr>
              <w:t xml:space="preserve">100% dell’imposta riconosciuta come dovuta, </w:t>
            </w:r>
          </w:p>
          <w:p w14:paraId="1DB2D98D" w14:textId="48F2D0A4" w:rsidR="00BD3F58" w:rsidRPr="001643DC" w:rsidRDefault="00BD3F58" w:rsidP="00BD3F58">
            <w:pPr>
              <w:pStyle w:val="Paragrafoelenco"/>
              <w:spacing w:line="360" w:lineRule="auto"/>
              <w:ind w:left="457"/>
              <w:jc w:val="both"/>
              <w:rPr>
                <w:rFonts w:ascii="Times New Roman" w:hAnsi="Times New Roman" w:cs="Times New Roman"/>
              </w:rPr>
            </w:pPr>
            <w:r w:rsidRPr="001643DC">
              <w:rPr>
                <w:rFonts w:ascii="Times New Roman" w:hAnsi="Times New Roman" w:cs="Times New Roman"/>
              </w:rPr>
              <w:t xml:space="preserve">essendo il contribuente per questa parte risultato soccombente; </w:t>
            </w:r>
          </w:p>
          <w:p w14:paraId="41D5ED8D" w14:textId="77777777" w:rsidR="00BD3F58" w:rsidRPr="001643DC" w:rsidRDefault="00BD3F58" w:rsidP="00BD3F58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4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43DC">
              <w:rPr>
                <w:rFonts w:ascii="Times New Roman" w:hAnsi="Times New Roman" w:cs="Times New Roman"/>
                <w:b/>
                <w:bCs/>
              </w:rPr>
              <w:t xml:space="preserve">40% dell’imposta riconosciuta non dovuta, </w:t>
            </w:r>
          </w:p>
          <w:p w14:paraId="25098904" w14:textId="6C82F305" w:rsidR="00BD3F58" w:rsidRPr="001643DC" w:rsidRDefault="00BD3F58" w:rsidP="00BD3F58">
            <w:pPr>
              <w:pStyle w:val="Paragrafoelenco"/>
              <w:ind w:left="457"/>
              <w:jc w:val="both"/>
              <w:rPr>
                <w:rFonts w:ascii="Times New Roman" w:hAnsi="Times New Roman" w:cs="Times New Roman"/>
              </w:rPr>
            </w:pPr>
            <w:r w:rsidRPr="001643DC">
              <w:rPr>
                <w:rFonts w:ascii="Times New Roman" w:hAnsi="Times New Roman" w:cs="Times New Roman"/>
              </w:rPr>
              <w:t xml:space="preserve">per la quale quindi il Comune è risultato soccombente, se la sentenza è stata emessa dalla </w:t>
            </w:r>
            <w:r w:rsidR="00AD05FE">
              <w:rPr>
                <w:rFonts w:ascii="Times New Roman" w:hAnsi="Times New Roman" w:cs="Times New Roman"/>
              </w:rPr>
              <w:t>Corte di Giustizia Tributaria di Primo Grado</w:t>
            </w:r>
            <w:r w:rsidRPr="001643DC">
              <w:rPr>
                <w:rFonts w:ascii="Times New Roman" w:hAnsi="Times New Roman" w:cs="Times New Roman"/>
              </w:rPr>
              <w:t xml:space="preserve">; </w:t>
            </w:r>
          </w:p>
          <w:p w14:paraId="1F97DCE3" w14:textId="77777777" w:rsidR="00BD3F58" w:rsidRPr="001643DC" w:rsidRDefault="00BD3F58" w:rsidP="00BD3F58">
            <w:pPr>
              <w:pStyle w:val="Paragrafoelenco"/>
              <w:ind w:left="457"/>
              <w:jc w:val="both"/>
              <w:rPr>
                <w:rFonts w:ascii="Times New Roman" w:hAnsi="Times New Roman" w:cs="Times New Roman"/>
              </w:rPr>
            </w:pPr>
          </w:p>
          <w:p w14:paraId="7665924D" w14:textId="77777777" w:rsidR="00BD3F58" w:rsidRPr="001643DC" w:rsidRDefault="00BD3F58" w:rsidP="00BD3F58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4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43DC">
              <w:rPr>
                <w:rFonts w:ascii="Times New Roman" w:hAnsi="Times New Roman" w:cs="Times New Roman"/>
                <w:b/>
                <w:bCs/>
              </w:rPr>
              <w:t xml:space="preserve">15% dell’imposta riconosciuta non dovuta, </w:t>
            </w:r>
          </w:p>
          <w:p w14:paraId="3E5EC417" w14:textId="18F2B5C2" w:rsidR="00BD3F58" w:rsidRPr="001643DC" w:rsidRDefault="00BD3F58" w:rsidP="00D16FA3">
            <w:pPr>
              <w:pStyle w:val="Paragrafoelenco"/>
              <w:ind w:left="457"/>
              <w:jc w:val="both"/>
              <w:rPr>
                <w:rFonts w:ascii="Times New Roman" w:hAnsi="Times New Roman" w:cs="Times New Roman"/>
              </w:rPr>
            </w:pPr>
            <w:r w:rsidRPr="001643DC">
              <w:rPr>
                <w:rFonts w:ascii="Times New Roman" w:hAnsi="Times New Roman" w:cs="Times New Roman"/>
              </w:rPr>
              <w:t xml:space="preserve">per la quale quindi il Comune è risultato soccombente, se la sentenza è stata emessa dalla </w:t>
            </w:r>
            <w:r w:rsidR="00AD05FE">
              <w:rPr>
                <w:rFonts w:ascii="Times New Roman" w:hAnsi="Times New Roman" w:cs="Times New Roman"/>
              </w:rPr>
              <w:t>Corte di Giustizia Tributaria di Secondo Grado.</w:t>
            </w:r>
          </w:p>
          <w:p w14:paraId="19D53985" w14:textId="77777777" w:rsidR="00D16FA3" w:rsidRPr="001643DC" w:rsidRDefault="00D16FA3" w:rsidP="00D16FA3">
            <w:pPr>
              <w:pStyle w:val="Paragrafoelenco"/>
              <w:ind w:left="457"/>
              <w:jc w:val="both"/>
              <w:rPr>
                <w:rFonts w:ascii="Times New Roman" w:hAnsi="Times New Roman" w:cs="Times New Roman"/>
              </w:rPr>
            </w:pPr>
          </w:p>
          <w:p w14:paraId="22863E82" w14:textId="77777777" w:rsidR="00BD3F58" w:rsidRPr="001643DC" w:rsidRDefault="00BD3F58" w:rsidP="00D16FA3">
            <w:pPr>
              <w:ind w:left="97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43DC">
              <w:rPr>
                <w:rFonts w:ascii="Times New Roman" w:hAnsi="Times New Roman" w:cs="Times New Roman"/>
                <w:b/>
                <w:bCs/>
                <w:u w:val="single"/>
              </w:rPr>
              <w:t xml:space="preserve">Nel caso di controversie relative esclusivamente alle sanzioni non collegate al tributo:  </w:t>
            </w:r>
          </w:p>
          <w:p w14:paraId="31DE98A6" w14:textId="77777777" w:rsidR="00D16FA3" w:rsidRPr="001643DC" w:rsidRDefault="00D16FA3" w:rsidP="00D16FA3">
            <w:pPr>
              <w:ind w:left="97"/>
              <w:jc w:val="both"/>
              <w:rPr>
                <w:rFonts w:ascii="Times New Roman" w:hAnsi="Times New Roman" w:cs="Times New Roman"/>
              </w:rPr>
            </w:pPr>
          </w:p>
          <w:p w14:paraId="02EE69DC" w14:textId="77777777" w:rsidR="00D16FA3" w:rsidRPr="001643DC" w:rsidRDefault="00BD3F58" w:rsidP="00D16FA3">
            <w:pPr>
              <w:pStyle w:val="Paragrafoelenco"/>
              <w:numPr>
                <w:ilvl w:val="0"/>
                <w:numId w:val="5"/>
              </w:numPr>
              <w:ind w:left="457"/>
              <w:jc w:val="both"/>
              <w:rPr>
                <w:rFonts w:ascii="Times New Roman" w:hAnsi="Times New Roman" w:cs="Times New Roman"/>
              </w:rPr>
            </w:pPr>
            <w:r w:rsidRPr="001643DC">
              <w:rPr>
                <w:rFonts w:ascii="Times New Roman" w:hAnsi="Times New Roman" w:cs="Times New Roman"/>
              </w:rPr>
              <w:t>15% del valore della controversia</w:t>
            </w:r>
          </w:p>
          <w:p w14:paraId="515CE4A2" w14:textId="0F5FCD67" w:rsidR="00BD3F58" w:rsidRPr="001643DC" w:rsidRDefault="00BD3F58" w:rsidP="00D16FA3">
            <w:pPr>
              <w:pStyle w:val="Paragrafoelenco"/>
              <w:ind w:left="457"/>
              <w:jc w:val="both"/>
              <w:rPr>
                <w:rFonts w:ascii="Times New Roman" w:hAnsi="Times New Roman" w:cs="Times New Roman"/>
              </w:rPr>
            </w:pPr>
            <w:r w:rsidRPr="001643DC">
              <w:rPr>
                <w:rFonts w:ascii="Times New Roman" w:hAnsi="Times New Roman" w:cs="Times New Roman"/>
              </w:rPr>
              <w:t xml:space="preserve"> (in caso di soccombenza del Comune nell’ultima o unica pronuncia giurisdizionale non cautelare);</w:t>
            </w:r>
          </w:p>
          <w:p w14:paraId="64040656" w14:textId="77777777" w:rsidR="00D16FA3" w:rsidRPr="001643DC" w:rsidRDefault="00D16FA3" w:rsidP="00D16FA3">
            <w:pPr>
              <w:pStyle w:val="Paragrafoelenco"/>
              <w:ind w:left="457"/>
              <w:jc w:val="both"/>
              <w:rPr>
                <w:rFonts w:ascii="Times New Roman" w:hAnsi="Times New Roman" w:cs="Times New Roman"/>
              </w:rPr>
            </w:pPr>
          </w:p>
          <w:p w14:paraId="0212FF6C" w14:textId="77777777" w:rsidR="00BD3F58" w:rsidRPr="001643DC" w:rsidRDefault="00BD3F58" w:rsidP="00D16FA3">
            <w:pPr>
              <w:pStyle w:val="Paragrafoelenco"/>
              <w:numPr>
                <w:ilvl w:val="0"/>
                <w:numId w:val="5"/>
              </w:numPr>
              <w:ind w:left="457"/>
              <w:jc w:val="both"/>
              <w:rPr>
                <w:rFonts w:ascii="Times New Roman" w:hAnsi="Times New Roman" w:cs="Times New Roman"/>
              </w:rPr>
            </w:pPr>
            <w:r w:rsidRPr="001643DC">
              <w:rPr>
                <w:rFonts w:ascii="Times New Roman" w:hAnsi="Times New Roman" w:cs="Times New Roman"/>
              </w:rPr>
              <w:t xml:space="preserve">40% del valore della controversia (in altri casi); </w:t>
            </w:r>
          </w:p>
          <w:p w14:paraId="3F75D1A5" w14:textId="77777777" w:rsidR="00D16FA3" w:rsidRPr="001643DC" w:rsidRDefault="00D16FA3" w:rsidP="00D16FA3">
            <w:pPr>
              <w:pStyle w:val="Paragrafoelenco"/>
              <w:ind w:left="457"/>
              <w:jc w:val="both"/>
              <w:rPr>
                <w:rFonts w:ascii="Times New Roman" w:hAnsi="Times New Roman" w:cs="Times New Roman"/>
              </w:rPr>
            </w:pPr>
          </w:p>
          <w:p w14:paraId="68F281B1" w14:textId="3A664FDF" w:rsidR="00BD3F58" w:rsidRPr="001643DC" w:rsidRDefault="00BD3F58" w:rsidP="00D16FA3">
            <w:pPr>
              <w:ind w:left="97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43DC">
              <w:rPr>
                <w:rFonts w:ascii="Times New Roman" w:hAnsi="Times New Roman" w:cs="Times New Roman"/>
                <w:b/>
                <w:bCs/>
                <w:u w:val="single"/>
              </w:rPr>
              <w:t xml:space="preserve">Nel caso di ricorsi pendenti innanzi alla Corte di Cassazione, per i quali il Comune risulti soccombente in tutti i precedenti gradi di giudizio: </w:t>
            </w:r>
          </w:p>
          <w:p w14:paraId="4A23824F" w14:textId="77777777" w:rsidR="00D16FA3" w:rsidRPr="001643DC" w:rsidRDefault="00D16FA3" w:rsidP="00D16FA3">
            <w:pPr>
              <w:ind w:left="9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7BAE3AB" w14:textId="531BB4C3" w:rsidR="00BD3F58" w:rsidRPr="001643DC" w:rsidRDefault="00BD3F58" w:rsidP="00D16FA3">
            <w:pPr>
              <w:pStyle w:val="Paragrafoelenco"/>
              <w:numPr>
                <w:ilvl w:val="0"/>
                <w:numId w:val="5"/>
              </w:numPr>
              <w:ind w:left="457"/>
              <w:jc w:val="both"/>
              <w:rPr>
                <w:rFonts w:ascii="Times New Roman" w:hAnsi="Times New Roman" w:cs="Times New Roman"/>
              </w:rPr>
            </w:pPr>
            <w:r w:rsidRPr="001643DC">
              <w:rPr>
                <w:rFonts w:ascii="Times New Roman" w:hAnsi="Times New Roman" w:cs="Times New Roman"/>
              </w:rPr>
              <w:t xml:space="preserve"> 5% del valore della controversia</w:t>
            </w:r>
          </w:p>
          <w:p w14:paraId="1B1EA6FF" w14:textId="77777777" w:rsidR="00D00EA1" w:rsidRPr="00BD3F58" w:rsidRDefault="00D00EA1" w:rsidP="005B2D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4FBE25" w14:textId="77777777" w:rsidR="00D00EA1" w:rsidRDefault="00D00EA1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29C0A54D" w14:textId="77777777" w:rsidR="00423DAD" w:rsidRPr="00E01F2F" w:rsidRDefault="00423DAD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713ED87F" w14:textId="6FFE27CF" w:rsidR="002B0565" w:rsidRPr="00E01F2F" w:rsidRDefault="002B0565" w:rsidP="005B2DC6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>DICHIARA</w:t>
      </w:r>
    </w:p>
    <w:p w14:paraId="044A10DD" w14:textId="768DACA5" w:rsidR="002B0565" w:rsidRPr="00E01F2F" w:rsidRDefault="002B0565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</w:rPr>
        <w:t>Di voler adempiere al pagamento dell’importo dovuto a titolo di definizione agevolata con le seguenti modalità</w:t>
      </w:r>
      <w:r w:rsidR="00BE73EB" w:rsidRPr="00E01F2F">
        <w:rPr>
          <w:rFonts w:ascii="Times New Roman" w:hAnsi="Times New Roman" w:cs="Times New Roman"/>
        </w:rPr>
        <w:t xml:space="preserve"> (</w:t>
      </w:r>
      <w:r w:rsidR="00BE73EB" w:rsidRPr="00E01F2F">
        <w:rPr>
          <w:rFonts w:ascii="Times New Roman" w:hAnsi="Times New Roman" w:cs="Times New Roman"/>
          <w:i/>
          <w:iCs/>
        </w:rPr>
        <w:t>barrare</w:t>
      </w:r>
      <w:r w:rsidR="00BE73EB" w:rsidRPr="00E01F2F">
        <w:rPr>
          <w:rFonts w:ascii="Times New Roman" w:hAnsi="Times New Roman" w:cs="Times New Roman"/>
        </w:rPr>
        <w:t>)</w:t>
      </w:r>
    </w:p>
    <w:p w14:paraId="494D9B97" w14:textId="6653BDF6" w:rsidR="002B0565" w:rsidRPr="008A17E7" w:rsidRDefault="002B0565" w:rsidP="008A17E7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17E7">
        <w:rPr>
          <w:rFonts w:ascii="Times New Roman" w:hAnsi="Times New Roman" w:cs="Times New Roman"/>
        </w:rPr>
        <w:t>UNICA SOLUZIONE</w:t>
      </w:r>
    </w:p>
    <w:p w14:paraId="35AB8094" w14:textId="490157F1" w:rsidR="002B0565" w:rsidRPr="008A17E7" w:rsidRDefault="002B0565" w:rsidP="008A17E7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17E7">
        <w:rPr>
          <w:rFonts w:ascii="Times New Roman" w:hAnsi="Times New Roman" w:cs="Times New Roman"/>
        </w:rPr>
        <w:t>CON RATEAZIONE</w:t>
      </w:r>
      <w:r w:rsidR="007827CD" w:rsidRPr="008A17E7">
        <w:rPr>
          <w:rFonts w:ascii="Times New Roman" w:hAnsi="Times New Roman" w:cs="Times New Roman"/>
        </w:rPr>
        <w:t xml:space="preserve"> (per importi superiori a 1000 euro)</w:t>
      </w:r>
      <w:r w:rsidRPr="008A17E7">
        <w:rPr>
          <w:rFonts w:ascii="Times New Roman" w:hAnsi="Times New Roman" w:cs="Times New Roman"/>
        </w:rPr>
        <w:t xml:space="preserve">: </w:t>
      </w:r>
      <w:r w:rsidR="007827CD" w:rsidRPr="008A17E7">
        <w:rPr>
          <w:rFonts w:ascii="Times New Roman" w:hAnsi="Times New Roman" w:cs="Times New Roman"/>
        </w:rPr>
        <w:t>N.        rate di pari importo</w:t>
      </w:r>
    </w:p>
    <w:p w14:paraId="66F31682" w14:textId="42B1A8AD" w:rsidR="00993FD6" w:rsidRPr="00993FD6" w:rsidRDefault="00993FD6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993FD6">
        <w:rPr>
          <w:rFonts w:ascii="Times New Roman" w:hAnsi="Times New Roman" w:cs="Times New Roman"/>
          <w:i/>
          <w:iCs/>
          <w:sz w:val="20"/>
          <w:szCs w:val="20"/>
        </w:rPr>
        <w:t xml:space="preserve">N.B. </w:t>
      </w:r>
      <w:r w:rsidRPr="00993FD6">
        <w:rPr>
          <w:rFonts w:ascii="Times New Roman" w:hAnsi="Times New Roman" w:cs="Times New Roman"/>
          <w:i/>
          <w:iCs/>
          <w:color w:val="1C2024"/>
          <w:sz w:val="20"/>
          <w:szCs w:val="20"/>
          <w:shd w:val="clear" w:color="auto" w:fill="FFFFFF"/>
        </w:rPr>
        <w:t>Dagli importi dovuti si scomputano quelli già versati a qualsiasi titolo in pendenza di giudizio. La definizione non dà comunque luogo alla restituzione delle somme già versate anche se eccedenti rispetto a quanto dovuto per la definizione.</w:t>
      </w:r>
      <w:r>
        <w:rPr>
          <w:rFonts w:ascii="Times New Roman" w:hAnsi="Times New Roman" w:cs="Times New Roman"/>
          <w:i/>
          <w:iCs/>
          <w:color w:val="1C2024"/>
          <w:sz w:val="20"/>
          <w:szCs w:val="20"/>
          <w:shd w:val="clear" w:color="auto" w:fill="FFFFFF"/>
        </w:rPr>
        <w:t>)</w:t>
      </w:r>
    </w:p>
    <w:p w14:paraId="53978AF9" w14:textId="1F532992" w:rsidR="007827CD" w:rsidRPr="00E01F2F" w:rsidRDefault="007827CD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664B5E36" w14:textId="7E76A3F4" w:rsidR="007827CD" w:rsidRPr="00E01F2F" w:rsidRDefault="007827CD" w:rsidP="005B2DC6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>DICHIARA INOLTRE CHE</w:t>
      </w:r>
    </w:p>
    <w:p w14:paraId="64391FC2" w14:textId="7E843768" w:rsidR="00E01F2F" w:rsidRDefault="007827CD" w:rsidP="00E01F2F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</w:rPr>
        <w:t>con la presente rinuncia al giudizio pendente indicato;</w:t>
      </w:r>
    </w:p>
    <w:p w14:paraId="0A21C90D" w14:textId="32D3037A" w:rsidR="007827CD" w:rsidRPr="00E01F2F" w:rsidRDefault="007827CD" w:rsidP="00E01F2F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</w:rPr>
        <w:t>è consapevole che in caso di mancato pagamento delle rate successive alla prima si rendono applicabili le disposizioni di cui all’art</w:t>
      </w:r>
      <w:r w:rsidR="00E01F2F" w:rsidRPr="00E01F2F">
        <w:rPr>
          <w:rFonts w:ascii="Times New Roman" w:hAnsi="Times New Roman" w:cs="Times New Roman"/>
        </w:rPr>
        <w:t>.</w:t>
      </w:r>
      <w:hyperlink r:id="rId7" w:tgtFrame="_blank" w:history="1">
        <w:r w:rsidR="00E01F2F" w:rsidRPr="00E01F2F">
          <w:rPr>
            <w:rStyle w:val="Collegamentoipertestuale"/>
            <w:rFonts w:ascii="Times New Roman" w:hAnsi="Times New Roman" w:cs="Times New Roman"/>
            <w:color w:val="auto"/>
            <w:u w:val="none"/>
          </w:rPr>
          <w:t>15-ter del decreto del Presidente della Repubblica 29</w:t>
        </w:r>
        <w:r w:rsidR="00E01F2F">
          <w:rPr>
            <w:rStyle w:val="Collegamentoipertestuale"/>
            <w:rFonts w:ascii="Times New Roman" w:eastAsia="Calibri" w:hAnsi="Times New Roman" w:cs="Times New Roman"/>
            <w:color w:val="auto"/>
            <w:u w:val="none"/>
          </w:rPr>
          <w:t xml:space="preserve"> </w:t>
        </w:r>
        <w:r w:rsidR="00E01F2F" w:rsidRPr="00E01F2F">
          <w:rPr>
            <w:rStyle w:val="Collegamentoipertestuale"/>
            <w:rFonts w:ascii="Times New Roman" w:hAnsi="Times New Roman" w:cs="Times New Roman"/>
            <w:color w:val="auto"/>
            <w:u w:val="none"/>
          </w:rPr>
          <w:t>settembre 1973, n. 602</w:t>
        </w:r>
      </w:hyperlink>
      <w:r w:rsidRPr="00E01F2F">
        <w:rPr>
          <w:rFonts w:ascii="Times New Roman" w:hAnsi="Times New Roman" w:cs="Times New Roman"/>
        </w:rPr>
        <w:t>;</w:t>
      </w:r>
    </w:p>
    <w:p w14:paraId="77C0232A" w14:textId="6D0D9752" w:rsidR="007827CD" w:rsidRPr="00E01F2F" w:rsidRDefault="009E6E32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</w:rPr>
        <w:t>è consapevole</w:t>
      </w:r>
      <w:r w:rsidR="00E01F2F">
        <w:rPr>
          <w:rFonts w:ascii="Times New Roman" w:hAnsi="Times New Roman" w:cs="Times New Roman"/>
        </w:rPr>
        <w:t xml:space="preserve"> che </w:t>
      </w:r>
      <w:r w:rsidR="007827CD" w:rsidRPr="00E01F2F">
        <w:rPr>
          <w:rFonts w:ascii="Times New Roman" w:hAnsi="Times New Roman" w:cs="Times New Roman"/>
        </w:rPr>
        <w:t>la definizione agevolata</w:t>
      </w:r>
      <w:r w:rsidRPr="00E01F2F">
        <w:rPr>
          <w:rFonts w:ascii="Times New Roman" w:hAnsi="Times New Roman" w:cs="Times New Roman"/>
        </w:rPr>
        <w:t xml:space="preserve"> si perfeziona con il versamento </w:t>
      </w:r>
      <w:r w:rsidRPr="00E01F2F">
        <w:rPr>
          <w:rFonts w:ascii="Times New Roman" w:hAnsi="Times New Roman" w:cs="Times New Roman"/>
          <w:color w:val="1C2024"/>
          <w:shd w:val="clear" w:color="auto" w:fill="FFFFFF"/>
        </w:rPr>
        <w:t xml:space="preserve">dell’importo netto dovuto, o della prima rata, entro il 30 </w:t>
      </w:r>
      <w:r w:rsidR="008A17E7">
        <w:rPr>
          <w:rFonts w:ascii="Times New Roman" w:hAnsi="Times New Roman" w:cs="Times New Roman"/>
          <w:color w:val="1C2024"/>
          <w:shd w:val="clear" w:color="auto" w:fill="FFFFFF"/>
        </w:rPr>
        <w:t>settembre</w:t>
      </w:r>
      <w:r w:rsidRPr="00E01F2F">
        <w:rPr>
          <w:rFonts w:ascii="Times New Roman" w:hAnsi="Times New Roman" w:cs="Times New Roman"/>
          <w:color w:val="1C2024"/>
          <w:shd w:val="clear" w:color="auto" w:fill="FFFFFF"/>
        </w:rPr>
        <w:t xml:space="preserve"> 2023 (se l’importo dovuto è superiore a mille euro).</w:t>
      </w:r>
    </w:p>
    <w:p w14:paraId="2F43755A" w14:textId="77777777" w:rsidR="002B0565" w:rsidRPr="00E01F2F" w:rsidRDefault="002B0565" w:rsidP="00E01F2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89F737E" w14:textId="0E8D8629" w:rsidR="00655287" w:rsidRPr="00E01F2F" w:rsidRDefault="00CF61EC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>Si allega</w:t>
      </w:r>
      <w:r w:rsidR="0086504E" w:rsidRPr="00E01F2F">
        <w:rPr>
          <w:rFonts w:ascii="Times New Roman" w:hAnsi="Times New Roman" w:cs="Times New Roman"/>
          <w:b/>
          <w:bCs/>
        </w:rPr>
        <w:t>:</w:t>
      </w:r>
      <w:r w:rsidRPr="00E01F2F">
        <w:rPr>
          <w:rFonts w:ascii="Times New Roman" w:hAnsi="Times New Roman" w:cs="Times New Roman"/>
          <w:b/>
          <w:bCs/>
        </w:rPr>
        <w:t xml:space="preserve"> </w:t>
      </w:r>
    </w:p>
    <w:p w14:paraId="048F1049" w14:textId="37A6EB69" w:rsidR="00655287" w:rsidRPr="00E01F2F" w:rsidRDefault="00CF61EC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</w:rPr>
        <w:t>- copia del</w:t>
      </w:r>
      <w:r w:rsidR="0086504E" w:rsidRPr="00E01F2F">
        <w:rPr>
          <w:rFonts w:ascii="Times New Roman" w:hAnsi="Times New Roman" w:cs="Times New Roman"/>
        </w:rPr>
        <w:t>l’intero</w:t>
      </w:r>
      <w:r w:rsidRPr="00E01F2F">
        <w:rPr>
          <w:rFonts w:ascii="Times New Roman" w:hAnsi="Times New Roman" w:cs="Times New Roman"/>
        </w:rPr>
        <w:t xml:space="preserve"> versamento o</w:t>
      </w:r>
      <w:r w:rsidR="00655287" w:rsidRPr="00E01F2F">
        <w:rPr>
          <w:rFonts w:ascii="Times New Roman" w:hAnsi="Times New Roman" w:cs="Times New Roman"/>
        </w:rPr>
        <w:t>ppure</w:t>
      </w:r>
      <w:r w:rsidRPr="00E01F2F">
        <w:rPr>
          <w:rFonts w:ascii="Times New Roman" w:hAnsi="Times New Roman" w:cs="Times New Roman"/>
        </w:rPr>
        <w:t xml:space="preserve"> </w:t>
      </w:r>
      <w:r w:rsidR="0086504E" w:rsidRPr="00E01F2F">
        <w:rPr>
          <w:rFonts w:ascii="Times New Roman" w:hAnsi="Times New Roman" w:cs="Times New Roman"/>
        </w:rPr>
        <w:t>d</w:t>
      </w:r>
      <w:r w:rsidR="005604C7" w:rsidRPr="00E01F2F">
        <w:rPr>
          <w:rFonts w:ascii="Times New Roman" w:hAnsi="Times New Roman" w:cs="Times New Roman"/>
        </w:rPr>
        <w:t>ella prima rata</w:t>
      </w:r>
      <w:r w:rsidR="00655287" w:rsidRPr="00E01F2F">
        <w:rPr>
          <w:rFonts w:ascii="Times New Roman" w:hAnsi="Times New Roman" w:cs="Times New Roman"/>
        </w:rPr>
        <w:t xml:space="preserve">; </w:t>
      </w:r>
    </w:p>
    <w:p w14:paraId="46DAB786" w14:textId="4FEB28FC" w:rsidR="00CF61EC" w:rsidRPr="00E01F2F" w:rsidRDefault="00655287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01F2F">
        <w:rPr>
          <w:rFonts w:ascii="Times New Roman" w:hAnsi="Times New Roman" w:cs="Times New Roman"/>
        </w:rPr>
        <w:t xml:space="preserve">- copia del documento del </w:t>
      </w:r>
      <w:r w:rsidR="007827CD" w:rsidRPr="00E01F2F">
        <w:rPr>
          <w:rFonts w:ascii="Times New Roman" w:hAnsi="Times New Roman" w:cs="Times New Roman"/>
        </w:rPr>
        <w:t>sottoscrittore</w:t>
      </w:r>
    </w:p>
    <w:p w14:paraId="18856529" w14:textId="11F10593" w:rsidR="00745B8D" w:rsidRPr="00E01F2F" w:rsidRDefault="00745B8D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666F905F" w14:textId="77777777" w:rsidR="00127F01" w:rsidRPr="00E01F2F" w:rsidRDefault="00127F01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0C037573" w14:textId="179A4399" w:rsidR="0035257B" w:rsidRPr="00E01F2F" w:rsidRDefault="0035257B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 xml:space="preserve">Napoli, </w:t>
      </w:r>
    </w:p>
    <w:p w14:paraId="7BBD7831" w14:textId="77777777" w:rsidR="0035257B" w:rsidRDefault="0035257B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E01F2F">
        <w:rPr>
          <w:rFonts w:ascii="Times New Roman" w:hAnsi="Times New Roman" w:cs="Times New Roman"/>
          <w:b/>
          <w:bCs/>
        </w:rPr>
        <w:tab/>
      </w:r>
      <w:r w:rsidRPr="00E01F2F">
        <w:rPr>
          <w:rFonts w:ascii="Times New Roman" w:hAnsi="Times New Roman" w:cs="Times New Roman"/>
          <w:b/>
          <w:bCs/>
        </w:rPr>
        <w:tab/>
      </w:r>
      <w:r w:rsidRPr="00E01F2F">
        <w:rPr>
          <w:rFonts w:ascii="Times New Roman" w:hAnsi="Times New Roman" w:cs="Times New Roman"/>
          <w:b/>
          <w:bCs/>
        </w:rPr>
        <w:tab/>
      </w:r>
      <w:r w:rsidRPr="00E01F2F">
        <w:rPr>
          <w:rFonts w:ascii="Times New Roman" w:hAnsi="Times New Roman" w:cs="Times New Roman"/>
          <w:b/>
          <w:bCs/>
        </w:rPr>
        <w:tab/>
      </w:r>
      <w:r w:rsidRPr="00E01F2F">
        <w:rPr>
          <w:rFonts w:ascii="Times New Roman" w:hAnsi="Times New Roman" w:cs="Times New Roman"/>
          <w:b/>
          <w:bCs/>
        </w:rPr>
        <w:tab/>
      </w:r>
      <w:r w:rsidRPr="00E01F2F">
        <w:rPr>
          <w:rFonts w:ascii="Times New Roman" w:hAnsi="Times New Roman" w:cs="Times New Roman"/>
          <w:b/>
          <w:bCs/>
        </w:rPr>
        <w:tab/>
      </w:r>
      <w:r w:rsidRPr="00E01F2F">
        <w:rPr>
          <w:rFonts w:ascii="Times New Roman" w:hAnsi="Times New Roman" w:cs="Times New Roman"/>
          <w:b/>
          <w:bCs/>
        </w:rPr>
        <w:tab/>
      </w:r>
      <w:r w:rsidRPr="00E01F2F">
        <w:rPr>
          <w:rFonts w:ascii="Times New Roman" w:hAnsi="Times New Roman" w:cs="Times New Roman"/>
          <w:b/>
          <w:bCs/>
        </w:rPr>
        <w:tab/>
      </w:r>
      <w:r w:rsidRPr="00E01F2F">
        <w:rPr>
          <w:rFonts w:ascii="Times New Roman" w:hAnsi="Times New Roman" w:cs="Times New Roman"/>
          <w:b/>
          <w:bCs/>
        </w:rPr>
        <w:tab/>
      </w:r>
      <w:r w:rsidRPr="00E01F2F">
        <w:rPr>
          <w:rFonts w:ascii="Times New Roman" w:hAnsi="Times New Roman" w:cs="Times New Roman"/>
          <w:b/>
          <w:bCs/>
        </w:rPr>
        <w:tab/>
        <w:t>Firma</w:t>
      </w:r>
    </w:p>
    <w:p w14:paraId="4D4BC21A" w14:textId="77777777" w:rsidR="003136CC" w:rsidRDefault="003136CC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4902F9C7" w14:textId="77777777" w:rsidR="003136CC" w:rsidRDefault="003136CC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1C13DDB7" w14:textId="77777777" w:rsidR="003136CC" w:rsidRDefault="003136CC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0795FFDE" w14:textId="77777777" w:rsidR="003136CC" w:rsidRDefault="003136CC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2E2CC9A2" w14:textId="77777777" w:rsidR="003136CC" w:rsidRPr="008C1CCE" w:rsidRDefault="003136CC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8C1CCE">
        <w:rPr>
          <w:rFonts w:ascii="Times New Roman" w:hAnsi="Times New Roman" w:cs="Times New Roman"/>
          <w:sz w:val="18"/>
          <w:szCs w:val="18"/>
        </w:rPr>
        <w:t xml:space="preserve">INFORMATIVA SUL TRATTAMENTO DEI DATI PERSONALI AI SENSI DELL’ARTICOLO 13 DEL DECRETO LEGISLATIVO 30 GIUGNO 2003, N. 196 </w:t>
      </w:r>
    </w:p>
    <w:p w14:paraId="40BF6ABF" w14:textId="7D06B93C" w:rsidR="003136CC" w:rsidRPr="008C1CCE" w:rsidRDefault="003136CC" w:rsidP="005B2DC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C1CCE">
        <w:rPr>
          <w:rFonts w:ascii="Times New Roman" w:hAnsi="Times New Roman" w:cs="Times New Roman"/>
          <w:sz w:val="18"/>
          <w:szCs w:val="18"/>
        </w:rPr>
        <w:t>I dati forniti con questo modello verranno trattati dal Comune di Napoli per finalità di accertamento dei dati dichiarati al fine di consentire la definizione delle controversie tributarie pendenti. I dati potranno essere comunicati a soggetti pubblici o privati solo nei casi previsti dalle disposizioni del Codice in materia di protezione dei dati personali (articolo 19, D.</w:t>
      </w:r>
      <w:r w:rsidR="00AD05FE">
        <w:rPr>
          <w:rFonts w:ascii="Times New Roman" w:hAnsi="Times New Roman" w:cs="Times New Roman"/>
          <w:sz w:val="18"/>
          <w:szCs w:val="18"/>
        </w:rPr>
        <w:t>l</w:t>
      </w:r>
      <w:r w:rsidRPr="008C1CCE">
        <w:rPr>
          <w:rFonts w:ascii="Times New Roman" w:hAnsi="Times New Roman" w:cs="Times New Roman"/>
          <w:sz w:val="18"/>
          <w:szCs w:val="18"/>
        </w:rPr>
        <w:t xml:space="preserve">gs. n. 196 del 2003). </w:t>
      </w:r>
    </w:p>
    <w:sectPr w:rsidR="003136CC" w:rsidRPr="008C1CCE" w:rsidSect="005B2DC6">
      <w:pgSz w:w="11906" w:h="16838"/>
      <w:pgMar w:top="851" w:right="170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61C0"/>
    <w:multiLevelType w:val="hybridMultilevel"/>
    <w:tmpl w:val="A1A49806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39FC3827"/>
    <w:multiLevelType w:val="hybridMultilevel"/>
    <w:tmpl w:val="45CE4C4C"/>
    <w:lvl w:ilvl="0" w:tplc="04100003">
      <w:start w:val="1"/>
      <w:numFmt w:val="bullet"/>
      <w:lvlText w:val="o"/>
      <w:lvlJc w:val="left"/>
      <w:pPr>
        <w:ind w:left="8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" w15:restartNumberingAfterBreak="0">
    <w:nsid w:val="5E371CE3"/>
    <w:multiLevelType w:val="hybridMultilevel"/>
    <w:tmpl w:val="EE560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0764B"/>
    <w:multiLevelType w:val="hybridMultilevel"/>
    <w:tmpl w:val="F252F65C"/>
    <w:lvl w:ilvl="0" w:tplc="9384AB7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93E18"/>
    <w:multiLevelType w:val="hybridMultilevel"/>
    <w:tmpl w:val="D6F618A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75756603">
    <w:abstractNumId w:val="3"/>
  </w:num>
  <w:num w:numId="2" w16cid:durableId="407700790">
    <w:abstractNumId w:val="0"/>
  </w:num>
  <w:num w:numId="3" w16cid:durableId="178080751">
    <w:abstractNumId w:val="2"/>
  </w:num>
  <w:num w:numId="4" w16cid:durableId="422261782">
    <w:abstractNumId w:val="4"/>
  </w:num>
  <w:num w:numId="5" w16cid:durableId="172767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07"/>
    <w:rsid w:val="000D225B"/>
    <w:rsid w:val="000F6B59"/>
    <w:rsid w:val="00127F01"/>
    <w:rsid w:val="001643DC"/>
    <w:rsid w:val="001B43D4"/>
    <w:rsid w:val="001E0BD4"/>
    <w:rsid w:val="00236643"/>
    <w:rsid w:val="002B0565"/>
    <w:rsid w:val="00302572"/>
    <w:rsid w:val="003136CC"/>
    <w:rsid w:val="0035257B"/>
    <w:rsid w:val="003620B5"/>
    <w:rsid w:val="003B42A7"/>
    <w:rsid w:val="00416007"/>
    <w:rsid w:val="00423DAD"/>
    <w:rsid w:val="004E51B3"/>
    <w:rsid w:val="005604C7"/>
    <w:rsid w:val="005B2DC6"/>
    <w:rsid w:val="005B2E2E"/>
    <w:rsid w:val="005C3032"/>
    <w:rsid w:val="005D3DD8"/>
    <w:rsid w:val="006200DC"/>
    <w:rsid w:val="00655287"/>
    <w:rsid w:val="00687C53"/>
    <w:rsid w:val="00695143"/>
    <w:rsid w:val="00745B8D"/>
    <w:rsid w:val="00777B30"/>
    <w:rsid w:val="007827CD"/>
    <w:rsid w:val="007D77DB"/>
    <w:rsid w:val="00841D36"/>
    <w:rsid w:val="0086504E"/>
    <w:rsid w:val="008A17E7"/>
    <w:rsid w:val="008C1CCE"/>
    <w:rsid w:val="008D2505"/>
    <w:rsid w:val="008F1EB0"/>
    <w:rsid w:val="00937426"/>
    <w:rsid w:val="00993FD6"/>
    <w:rsid w:val="009E6E32"/>
    <w:rsid w:val="00A32596"/>
    <w:rsid w:val="00AD05FE"/>
    <w:rsid w:val="00BD3F58"/>
    <w:rsid w:val="00BE73EB"/>
    <w:rsid w:val="00CF61EC"/>
    <w:rsid w:val="00D00EA1"/>
    <w:rsid w:val="00D16FA3"/>
    <w:rsid w:val="00D655D2"/>
    <w:rsid w:val="00DA16B0"/>
    <w:rsid w:val="00E01F2F"/>
    <w:rsid w:val="00E27C6E"/>
    <w:rsid w:val="00F35A32"/>
    <w:rsid w:val="00F45B00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59F5"/>
  <w15:chartTrackingRefBased/>
  <w15:docId w15:val="{915338BD-0CDB-4EA7-BE95-69E94AC9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5A3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5A3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2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250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86504E"/>
    <w:pPr>
      <w:spacing w:after="120" w:line="240" w:lineRule="auto"/>
    </w:pPr>
    <w:rPr>
      <w:rFonts w:ascii="Calibri" w:eastAsia="Calibri" w:hAnsi="Calibri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6504E"/>
    <w:rPr>
      <w:rFonts w:ascii="Calibri" w:eastAsia="Calibri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01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01F2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E01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ormattiva.it/uri-res/N2Ls?urn:nir:presidente.repubblica:decreto:1973-09-29;602~art15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enzioso.economico@pec.comune.napol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D404-E74A-4C6A-BDEF-C133E2D8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PALLADINO</dc:creator>
  <cp:keywords/>
  <dc:description/>
  <cp:lastModifiedBy>PASQUALE PALLADINO</cp:lastModifiedBy>
  <cp:revision>4</cp:revision>
  <cp:lastPrinted>2023-04-07T07:15:00Z</cp:lastPrinted>
  <dcterms:created xsi:type="dcterms:W3CDTF">2023-04-07T10:50:00Z</dcterms:created>
  <dcterms:modified xsi:type="dcterms:W3CDTF">2023-04-07T10:55:00Z</dcterms:modified>
</cp:coreProperties>
</file>