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161" w:hanging="0"/>
        <w:jc w:val="right"/>
        <w:rPr>
          <w:rFonts w:ascii="Calibri" w:hAnsi="Calibri"/>
        </w:rPr>
      </w:pPr>
      <w:r>
        <w:rPr>
          <w:rFonts w:ascii="Calibri" w:hAnsi="Calibri"/>
        </w:rPr>
        <mc:AlternateContent>
          <mc:Choice Requires="wps">
            <w:drawing>
              <wp:anchor behindDoc="0" distT="635" distB="635" distL="1270" distR="0" simplePos="0" locked="0" layoutInCell="0" allowOverlap="1" relativeHeight="6">
                <wp:simplePos x="0" y="0"/>
                <wp:positionH relativeFrom="column">
                  <wp:posOffset>2664460</wp:posOffset>
                </wp:positionH>
                <wp:positionV relativeFrom="paragraph">
                  <wp:posOffset>22860</wp:posOffset>
                </wp:positionV>
                <wp:extent cx="3539490" cy="1276350"/>
                <wp:effectExtent l="1270" t="635" r="0" b="635"/>
                <wp:wrapNone/>
                <wp:docPr id="1" name="Rettangolo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9520" cy="12762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40" w:after="0"/>
                              <w:ind w:right="5" w:hanging="0"/>
                              <w:jc w:val="right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mbria" w:ascii="Calibri" w:hAnsi="Calibr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Spett.le Comune di Napoli</w:t>
                            </w:r>
                          </w:p>
                          <w:p>
                            <w:pPr>
                              <w:pStyle w:val="Contenutocornice"/>
                              <w:spacing w:before="240" w:after="0"/>
                              <w:ind w:right="5" w:hanging="0"/>
                              <w:jc w:val="right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mbria" w:ascii="Calibri" w:hAnsi="Calibr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Servizio Programmazione Sociale ed Emergenze Sociali</w:t>
                            </w:r>
                          </w:p>
                          <w:p>
                            <w:pPr>
                              <w:pStyle w:val="Contenutocornice"/>
                              <w:spacing w:before="240" w:after="0"/>
                              <w:ind w:right="5" w:hanging="0"/>
                              <w:jc w:val="right"/>
                              <w:rPr>
                                <w:rFonts w:ascii="Cambria" w:hAnsi="Cambria" w:cs="Cambria" w:asciiTheme="majorHAnsi" w:cstheme="majorHAnsi" w:hAnsiTheme="majorHAnsi"/>
                                <w:b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cs="Cambria" w:ascii="Calibri" w:hAnsi="Calibr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emergenze.sociali@pec.comune.napoli.it</w:t>
                            </w:r>
                            <w:r>
                              <w:rPr>
                                <w:rFonts w:cs="Cambria" w:ascii="Cambria" w:hAnsi="Cambria" w:asciiTheme="majorHAnsi" w:cstheme="majorHAnsi" w:hAnsiTheme="majorHAns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nutocornice"/>
                              <w:ind w:right="5" w:hanging="0"/>
                              <w:rPr>
                                <w:rFonts w:ascii="Cambria" w:hAnsi="Cambria" w:cs="Cambria" w:asciiTheme="majorHAnsi" w:cstheme="majorHAnsi" w:hAnsi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="Cambria" w:cstheme="majorHAnsi" w:ascii="Cambria" w:hAnsi="Cambria"/>
                                <w:color w:val="000000" w:themeColor="text1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ttangolo 16" path="m0,0l-2147483645,0l-2147483645,-2147483646l0,-2147483646xe" stroked="t" o:allowincell="f" style="position:absolute;margin-left:209.8pt;margin-top:1.8pt;width:278.65pt;height:100.45pt;mso-wrap-style:square;v-text-anchor:top">
                <v:fill o:detectmouseclick="t" on="false"/>
                <v:stroke color="white" joinstyle="round" endcap="flat"/>
                <v:textbox>
                  <w:txbxContent>
                    <w:p>
                      <w:pPr>
                        <w:pStyle w:val="Contenutocornice"/>
                        <w:spacing w:before="240" w:after="0"/>
                        <w:ind w:right="5" w:hanging="0"/>
                        <w:jc w:val="right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cs="Cambria" w:ascii="Calibri" w:hAnsi="Calibri" w:cstheme="majorHAnsi"/>
                          <w:color w:val="000000" w:themeColor="text1"/>
                          <w:sz w:val="22"/>
                          <w:szCs w:val="22"/>
                        </w:rPr>
                        <w:t>Spett.le Comune di Napoli</w:t>
                      </w:r>
                    </w:p>
                    <w:p>
                      <w:pPr>
                        <w:pStyle w:val="Contenutocornice"/>
                        <w:spacing w:before="240" w:after="0"/>
                        <w:ind w:right="5" w:hanging="0"/>
                        <w:jc w:val="right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cs="Cambria" w:ascii="Calibri" w:hAnsi="Calibri" w:cstheme="majorHAnsi"/>
                          <w:color w:val="000000" w:themeColor="text1"/>
                          <w:sz w:val="22"/>
                          <w:szCs w:val="22"/>
                        </w:rPr>
                        <w:t>Servizio Programmazione Sociale ed Emergenze Sociali</w:t>
                      </w:r>
                    </w:p>
                    <w:p>
                      <w:pPr>
                        <w:pStyle w:val="Contenutocornice"/>
                        <w:spacing w:before="240" w:after="0"/>
                        <w:ind w:right="5" w:hanging="0"/>
                        <w:jc w:val="right"/>
                        <w:rPr>
                          <w:rFonts w:ascii="Cambria" w:hAnsi="Cambria" w:cs="Cambria" w:asciiTheme="majorHAnsi" w:cstheme="majorHAnsi" w:hAnsiTheme="majorHAnsi"/>
                          <w:b/>
                          <w:b/>
                          <w:color w:val="000000" w:themeColor="text1"/>
                        </w:rPr>
                      </w:pPr>
                      <w:r>
                        <w:rPr>
                          <w:rFonts w:cs="Cambria" w:ascii="Calibri" w:hAnsi="Calibri" w:cstheme="majorHAnsi"/>
                          <w:color w:val="000000" w:themeColor="text1"/>
                          <w:sz w:val="22"/>
                          <w:szCs w:val="22"/>
                        </w:rPr>
                        <w:t>emergenze.sociali@pec.comune.napoli.it</w:t>
                      </w:r>
                      <w:r>
                        <w:rPr>
                          <w:rFonts w:cs="Cambria" w:ascii="Cambria" w:hAnsi="Cambria" w:asciiTheme="majorHAnsi" w:cstheme="majorHAnsi" w:hAnsiTheme="majorHAnsi"/>
                          <w:b/>
                          <w:color w:val="000000" w:themeColor="text1"/>
                        </w:rPr>
                        <w:t xml:space="preserve"> </w:t>
                      </w:r>
                    </w:p>
                    <w:p>
                      <w:pPr>
                        <w:pStyle w:val="Contenutocornice"/>
                        <w:ind w:right="5" w:hanging="0"/>
                        <w:rPr>
                          <w:rFonts w:ascii="Cambria" w:hAnsi="Cambria" w:cs="Cambria" w:asciiTheme="majorHAnsi" w:cstheme="majorHAnsi" w:hAnsiTheme="majorHAnsi"/>
                          <w:color w:val="000000" w:themeColor="text1"/>
                        </w:rPr>
                      </w:pPr>
                      <w:r>
                        <w:rPr>
                          <w:rFonts w:cs="Cambria" w:cstheme="majorHAnsi" w:ascii="Cambria" w:hAnsi="Cambria"/>
                          <w:color w:val="000000" w:themeColor="text1"/>
                        </w:rPr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5" w:after="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spacing w:before="5" w:after="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spacing w:before="5" w:after="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spacing w:before="5" w:after="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spacing w:before="5" w:after="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spacing w:before="5" w:after="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spacing w:before="90" w:after="0"/>
        <w:ind w:right="162" w:hanging="0"/>
        <w:jc w:val="both"/>
        <w:rPr>
          <w:rFonts w:ascii="Calibri" w:hAnsi="Calibri"/>
        </w:rPr>
      </w:pPr>
      <w:r>
        <w:rPr>
          <w:rFonts w:ascii="Calibri" w:hAnsi="Calibri"/>
        </w:rPr>
        <mc:AlternateContent>
          <mc:Choice Requires="wps">
            <w:drawing>
              <wp:anchor behindDoc="0" distT="635" distB="635" distL="635" distR="635" simplePos="0" locked="0" layoutInCell="0" allowOverlap="1" relativeHeight="4">
                <wp:simplePos x="0" y="0"/>
                <wp:positionH relativeFrom="column">
                  <wp:posOffset>-343535</wp:posOffset>
                </wp:positionH>
                <wp:positionV relativeFrom="paragraph">
                  <wp:posOffset>159385</wp:posOffset>
                </wp:positionV>
                <wp:extent cx="6515100" cy="775970"/>
                <wp:effectExtent l="635" t="635" r="635" b="635"/>
                <wp:wrapNone/>
                <wp:docPr id="3" name="Rettangolo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7758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 w:ascii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Avviso per l</w:t>
                            </w:r>
                            <w:r>
                              <w:rPr>
                                <w:rFonts w:eastAsia="Calibri" w:cs="Calibri" w:ascii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’i</w:t>
                            </w:r>
                            <w:r>
                              <w:rPr>
                                <w:rStyle w:val="CollegamentoInternet"/>
                                <w:rFonts w:eastAsia="Calibri" w:cs="Calibri" w:ascii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ndividuazione degli Organismi da accreditare per l’iscrizione anagrafica delle persone senza fissa dimora, presenti abitualmente sul territorio comunale della Città di Napoli, a titolo non oneroso.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mbria" w:hAnsi="Cambria" w:cs="Cambria" w:asciiTheme="majorHAnsi" w:cstheme="majorHAnsi" w:hAnsiTheme="majorHAnsi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ttangolo 10" path="m0,0l-2147483645,0l-2147483645,-2147483646l0,-2147483646xe" stroked="t" o:allowincell="f" style="position:absolute;margin-left:-27.05pt;margin-top:12.55pt;width:512.95pt;height:61.05pt;mso-wrap-style:square;v-text-anchor:top">
                <v:fill o:detectmouseclick="t" on="false"/>
                <v:stroke color="white" joinstyle="round" endcap="flat"/>
                <v:textbox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rFonts w:eastAsia="Calibri" w:cs="Calibri" w:ascii="Calibri" w:hAnsi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Avviso per l</w:t>
                      </w:r>
                      <w:r>
                        <w:rPr>
                          <w:rFonts w:eastAsia="Calibri" w:cs="Calibri" w:ascii="Calibri" w:hAnsi="Calibri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’i</w:t>
                      </w:r>
                      <w:r>
                        <w:rPr>
                          <w:rStyle w:val="CollegamentoInternet"/>
                          <w:rFonts w:eastAsia="Calibri" w:cs="Calibri" w:ascii="Calibri" w:hAnsi="Calibri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ndividuazione degli Organismi da accreditare per l’iscrizione anagrafica delle persone senza fissa dimora, presenti abitualmente sul territorio comunale della Città di Napoli, a titolo non oneroso.</w:t>
                      </w:r>
                    </w:p>
                    <w:p>
                      <w:pPr>
                        <w:pStyle w:val="Contenutocornice"/>
                        <w:rPr>
                          <w:rFonts w:ascii="Cambria" w:hAnsi="Cambria" w:cs="Cambria" w:asciiTheme="majorHAnsi" w:cstheme="majorHAnsi" w:hAnsiTheme="majorHAnsi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90" w:after="0"/>
        <w:ind w:right="162" w:hanging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before="90" w:after="0"/>
        <w:ind w:right="162" w:hanging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 w:before="0" w:after="12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Il/La sottoscritto/a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nato/a  il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 xml:space="preserve">                              </w:t>
      </w:r>
      <w:r>
        <w:rPr>
          <w:rFonts w:cs="Calibri" w:ascii="Calibri" w:hAnsi="Calibri" w:asciiTheme="minorHAnsi" w:cstheme="minorHAnsi" w:hAnsiTheme="minorHAnsi"/>
          <w:color w:val="000000"/>
        </w:rPr>
        <w:t xml:space="preserve">a 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residente in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alla via 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in qualità di Rappresentante Legale 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dell’Ente del Terzo Settore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con sede in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alla via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 xml:space="preserve"> </w:t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87" w:leader="none"/>
          <w:tab w:val="left" w:pos="9072" w:leader="none"/>
        </w:tabs>
        <w:spacing w:lineRule="auto" w:line="276" w:before="0" w:after="120"/>
        <w:ind w:left="360" w:right="114" w:hanging="36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iscritto al R.U.N.T.S. con provvedimento n.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ab/>
      </w:r>
      <w:r>
        <w:rPr>
          <w:rFonts w:cs="Calibri" w:ascii="Calibri" w:hAnsi="Calibri" w:asciiTheme="minorHAnsi" w:cstheme="minorHAnsi" w:hAnsiTheme="minorHAnsi"/>
          <w:color w:val="000000"/>
        </w:rPr>
        <w:t xml:space="preserve">del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87" w:leader="none"/>
          <w:tab w:val="left" w:pos="9072" w:leader="none"/>
        </w:tabs>
        <w:spacing w:lineRule="auto" w:line="276" w:before="0" w:after="120"/>
        <w:ind w:left="360" w:right="114" w:hanging="36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iscritto alla C.C.I.A.A.  di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ab/>
        <w:t xml:space="preserve"> </w:t>
      </w:r>
      <w:r>
        <w:rPr>
          <w:rFonts w:cs="Calibri" w:ascii="Calibri" w:hAnsi="Calibri" w:asciiTheme="minorHAnsi" w:cstheme="minorHAnsi" w:hAnsiTheme="minorHAnsi"/>
          <w:color w:val="000000"/>
        </w:rPr>
        <w:t xml:space="preserve">per attività di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codice fiscale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Partita IVA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Tel.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P.E.C.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e-mail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ab/>
      </w:r>
    </w:p>
    <w:p>
      <w:pPr>
        <w:pStyle w:val="Titolo1"/>
        <w:tabs>
          <w:tab w:val="clear" w:pos="720"/>
          <w:tab w:val="left" w:pos="9072" w:leader="none"/>
        </w:tabs>
        <w:spacing w:before="0" w:after="120"/>
        <w:ind w:left="0" w:right="13" w:hanging="0"/>
        <w:rPr>
          <w:rFonts w:ascii="Calibri" w:hAnsi="Calibri"/>
        </w:rPr>
      </w:pPr>
      <w:bookmarkStart w:id="0" w:name="_heading=h.5t94jsurweld"/>
      <w:bookmarkEnd w:id="0"/>
      <w:r>
        <w:rPr>
          <w:rFonts w:cs="Calibri" w:ascii="Calibri" w:hAnsi="Calibri" w:asciiTheme="minorHAnsi" w:cstheme="minorHAnsi" w:hAnsiTheme="minorHAnsi"/>
          <w:sz w:val="22"/>
          <w:szCs w:val="22"/>
        </w:rPr>
        <w:t>MANIFESTA</w:t>
      </w:r>
    </w:p>
    <w:p>
      <w:pPr>
        <w:pStyle w:val="Normal"/>
        <w:tabs>
          <w:tab w:val="clear" w:pos="720"/>
          <w:tab w:val="left" w:pos="9072" w:leader="none"/>
        </w:tabs>
        <w:spacing w:before="0" w:after="120"/>
        <w:ind w:right="13" w:hanging="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</w:rPr>
        <w:t>il proprio interesse a partecipare alla procedura in oggetto.</w:t>
      </w:r>
    </w:p>
    <w:p>
      <w:pPr>
        <w:pStyle w:val="Normal"/>
        <w:tabs>
          <w:tab w:val="clear" w:pos="720"/>
          <w:tab w:val="left" w:pos="9072" w:leader="none"/>
        </w:tabs>
        <w:spacing w:before="0" w:after="120"/>
        <w:ind w:right="13" w:hanging="0"/>
        <w:jc w:val="both"/>
        <w:rPr>
          <w:rFonts w:ascii="Calibri" w:hAnsi="Calibri" w:cs="Calibri" w:cstheme="minorHAnsi"/>
        </w:rPr>
      </w:pPr>
      <w:r>
        <w:rPr>
          <w:rFonts w:cs="Calibri" w:cstheme="minorHAnsi" w:ascii="Calibri" w:hAnsi="Calibri"/>
        </w:rPr>
      </w:r>
    </w:p>
    <w:p>
      <w:pPr>
        <w:pStyle w:val="Titolo1"/>
        <w:tabs>
          <w:tab w:val="clear" w:pos="720"/>
          <w:tab w:val="left" w:pos="9072" w:leader="none"/>
        </w:tabs>
        <w:spacing w:before="0" w:after="120"/>
        <w:ind w:left="0" w:right="13" w:hanging="0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AUTORIZZA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28" w:leader="none"/>
          <w:tab w:val="left" w:pos="629" w:leader="none"/>
          <w:tab w:val="left" w:pos="9072" w:leader="none"/>
          <w:tab w:val="left" w:pos="9154" w:leader="none"/>
        </w:tabs>
        <w:spacing w:before="0" w:after="120"/>
        <w:ind w:left="360" w:right="13" w:hanging="360"/>
        <w:jc w:val="both"/>
        <w:rPr/>
      </w:pPr>
      <w:r>
        <w:rPr>
          <w:rFonts w:cs="Calibri" w:ascii="Calibri" w:hAnsi="Calibri" w:asciiTheme="minorHAnsi" w:cstheme="minorHAnsi" w:hAnsiTheme="minorHAnsi"/>
        </w:rPr>
        <w:t>l’invio delle comunicazioni inerenti al presente procedimento agli indirizzi pec o e-mail sopra indicati;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28" w:leader="none"/>
          <w:tab w:val="left" w:pos="629" w:leader="none"/>
          <w:tab w:val="left" w:pos="9072" w:leader="none"/>
          <w:tab w:val="left" w:pos="9154" w:leader="none"/>
        </w:tabs>
        <w:spacing w:before="0" w:after="120"/>
        <w:ind w:left="360" w:right="13" w:hanging="36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</w:rPr>
        <w:t>ai sensi e per g</w:t>
      </w:r>
      <w:r>
        <w:rPr>
          <w:rFonts w:cs="Calibri" w:ascii="Calibri" w:hAnsi="Calibri" w:asciiTheme="minorHAnsi" w:cstheme="minorHAnsi" w:hAnsiTheme="minorHAnsi"/>
          <w:shd w:fill="FFFFFF" w:val="clear"/>
        </w:rPr>
        <w:t>li effetti del D.Lgs. n. 196/2003, la raccolta dei dati personali che saranno trattati con e senza l’ausilio di strumenti elettronici per l’espletamento delle attività relative al presente procedimento ed alla connessa procedura.</w:t>
      </w:r>
    </w:p>
    <w:p>
      <w:pPr>
        <w:pStyle w:val="Normal"/>
        <w:tabs>
          <w:tab w:val="clear" w:pos="720"/>
          <w:tab w:val="left" w:pos="9072" w:leader="none"/>
        </w:tabs>
        <w:spacing w:before="0" w:after="120"/>
        <w:ind w:right="13" w:hanging="0"/>
        <w:jc w:val="center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b/>
          <w:shd w:fill="FFFFFF" w:val="clear"/>
        </w:rPr>
        <w:t>DICHI</w:t>
      </w:r>
      <w:r>
        <w:rPr>
          <w:rFonts w:cs="Calibri" w:ascii="Calibri" w:hAnsi="Calibri" w:asciiTheme="minorHAnsi" w:cstheme="minorHAnsi" w:hAnsiTheme="minorHAnsi"/>
          <w:b/>
        </w:rPr>
        <w:t>ARA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962" w:leader="none"/>
          <w:tab w:val="left" w:pos="4310" w:leader="none"/>
          <w:tab w:val="left" w:pos="9072" w:leader="none"/>
        </w:tabs>
        <w:spacing w:before="0" w:after="120"/>
        <w:ind w:left="360" w:right="13" w:hanging="36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</w:rPr>
        <w:t>di essere consapevole delle sanzioni penali richiamate dall'art. 76 del D.P.R. n. 445 del 28 dicembre 2000 in caso di dichiarazioni mendaci, e della decadenza dei benefici eventualmente conseguenti al provvedimento emanato sulla base di dichiarazioni non veritiere, di cui all'art. 75 del D.P.R. n. 445 del 28 dicembre 2000, ai sensi e per gli effetti dell'art. 47 del citato D.P.R. n. 445 del 2000, sotto la propria responsabilità;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962" w:leader="none"/>
          <w:tab w:val="left" w:pos="4310" w:leader="none"/>
          <w:tab w:val="left" w:pos="9072" w:leader="none"/>
        </w:tabs>
        <w:spacing w:before="0" w:after="120"/>
        <w:ind w:left="360" w:right="13" w:hanging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di aver preso visione del contenuto dell’Avviso pubblico e di accettare, senza condizione o riserva alcuna, tutte le disposizioni nello stesso contenute;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962" w:leader="none"/>
          <w:tab w:val="left" w:pos="9072" w:leader="none"/>
        </w:tabs>
        <w:spacing w:before="0" w:after="120"/>
        <w:ind w:left="360" w:right="13" w:hanging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di essere iscritta nel Registro Unico Nazionale del Terzo Settore (RUNTS), ai sensi del Decreto Legislativo n. 117/2017 e successive modifiche e integrazioni con determinazione n. _________ del _______________ al numero _________ ovvero indicare le motivazioni di mancata iscrizione;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962" w:leader="none"/>
          <w:tab w:val="left" w:pos="4310" w:leader="none"/>
          <w:tab w:val="left" w:pos="9072" w:leader="none"/>
        </w:tabs>
        <w:spacing w:before="0" w:after="120"/>
        <w:ind w:left="360" w:right="13" w:hanging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di essere in possesso dei requisiti di ordine generale previsti dall’Avviso;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962" w:leader="none"/>
          <w:tab w:val="left" w:pos="4310" w:leader="none"/>
          <w:tab w:val="left" w:pos="9072" w:leader="none"/>
        </w:tabs>
        <w:spacing w:before="0" w:after="120"/>
        <w:ind w:left="360" w:right="13" w:hanging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di essere in possesso dei requisiti di ordine speciale, </w:t>
      </w:r>
      <w:r>
        <w:rPr>
          <w:rFonts w:cs="Calibri" w:ascii="Calibri" w:hAnsi="Calibri" w:asciiTheme="minorHAnsi" w:cstheme="minorHAnsi" w:hAnsiTheme="minorHAnsi"/>
          <w:lang w:val="it-IT"/>
        </w:rPr>
        <w:t>ovvero:</w:t>
      </w:r>
    </w:p>
    <w:p>
      <w:pPr>
        <w:pStyle w:val="Normal"/>
        <w:jc w:val="both"/>
        <w:rPr>
          <w:rFonts w:ascii="Calibri" w:hAnsi="Calibri" w:eastAsia="Calibri" w:cs="Calibri" w:asciiTheme="minorHAnsi" w:cstheme="minorHAnsi" w:hAnsiTheme="minorHAnsi"/>
          <w:color w:val="auto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Calibri" w:ascii="Calibri" w:hAnsi="Calibri" w:cstheme="minorHAnsi"/>
          <w:color w:val="000000"/>
          <w:kern w:val="0"/>
          <w:sz w:val="22"/>
          <w:szCs w:val="22"/>
          <w:shd w:fill="FFFFFF" w:val="clear"/>
          <w:lang w:val="it-IT" w:eastAsia="it-IT" w:bidi="ar-SA"/>
        </w:rPr>
        <w:tab/>
        <w:t xml:space="preserve">sede operativa nel territorio del Comune di Napoli: </w:t>
      </w:r>
    </w:p>
    <w:p>
      <w:pPr>
        <w:pStyle w:val="Normal"/>
        <w:widowControl w:val="false"/>
        <w:suppressAutoHyphens w:val="true"/>
        <w:bidi w:val="0"/>
        <w:spacing w:before="0" w:after="0"/>
        <w:ind w:left="737" w:right="0" w:hanging="0"/>
        <w:jc w:val="both"/>
        <w:rPr>
          <w:rFonts w:ascii="Calibri" w:hAnsi="Calibri" w:eastAsia="Calibri" w:cs="Calibri" w:asciiTheme="minorHAnsi" w:cstheme="minorHAnsi" w:hAnsiTheme="minorHAnsi"/>
          <w:color w:val="auto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Calibri" w:ascii="Calibri" w:hAnsi="Calibri" w:cstheme="minorHAnsi"/>
          <w:color w:val="000000"/>
          <w:kern w:val="0"/>
          <w:sz w:val="22"/>
          <w:szCs w:val="22"/>
          <w:shd w:fill="FFFFFF" w:val="clear"/>
          <w:lang w:val="it-IT" w:eastAsia="it-IT" w:bidi="ar-SA"/>
        </w:rPr>
        <w:t>________________________________________________________________________________________________________________________________________________________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suppressAutoHyphens w:val="true"/>
        <w:bidi w:val="0"/>
        <w:spacing w:before="0" w:after="0"/>
        <w:ind w:left="737" w:right="0" w:hanging="0"/>
        <w:jc w:val="both"/>
        <w:rPr>
          <w:rFonts w:ascii="Calibri" w:hAnsi="Calibri" w:eastAsia="Calibri" w:cs="Calibri" w:asciiTheme="minorHAnsi" w:cstheme="minorHAnsi" w:hAnsiTheme="minorHAnsi"/>
          <w:color w:val="auto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Calibri" w:ascii="Calibri" w:hAnsi="Calibri" w:cstheme="minorHAnsi"/>
          <w:color w:val="000000"/>
          <w:kern w:val="0"/>
          <w:sz w:val="22"/>
          <w:szCs w:val="22"/>
          <w:shd w:fill="FFFFFF" w:val="clear"/>
          <w:lang w:val="it-IT" w:eastAsia="it-IT" w:bidi="ar-SA"/>
        </w:rPr>
        <w:t>____________________________________________________________________________</w:t>
      </w:r>
    </w:p>
    <w:p>
      <w:pPr>
        <w:pStyle w:val="Normal"/>
        <w:widowControl w:val="false"/>
        <w:suppressAutoHyphens w:val="true"/>
        <w:bidi w:val="0"/>
        <w:spacing w:before="0" w:after="0"/>
        <w:ind w:left="737" w:right="0" w:hanging="0"/>
        <w:jc w:val="both"/>
        <w:rPr>
          <w:rFonts w:ascii="Calibri" w:hAnsi="Calibri" w:eastAsia="Calibri" w:cs="Calibri" w:asciiTheme="minorHAnsi" w:cstheme="minorHAnsi" w:hAnsiTheme="minorHAnsi"/>
          <w:color w:val="auto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Calibri" w:ascii="Calibri" w:hAnsi="Calibri" w:cstheme="minorHAnsi"/>
          <w:color w:val="000000"/>
          <w:kern w:val="0"/>
          <w:sz w:val="22"/>
          <w:szCs w:val="22"/>
          <w:shd w:fill="FFFFFF" w:val="clear"/>
          <w:lang w:val="it-IT" w:eastAsia="it-IT" w:bidi="ar-SA"/>
        </w:rPr>
        <w:t>consolidata esperienza e competenza nell'ambito degli interventi di presa in carico e accompagnamento delle persone senza dimora di almeno cinque anni consecutivi:</w:t>
      </w:r>
    </w:p>
    <w:p>
      <w:pPr>
        <w:pStyle w:val="Normal"/>
        <w:widowControl w:val="false"/>
        <w:suppressAutoHyphens w:val="true"/>
        <w:bidi w:val="0"/>
        <w:spacing w:before="0" w:after="0"/>
        <w:ind w:left="737" w:right="0" w:hanging="0"/>
        <w:jc w:val="both"/>
        <w:rPr>
          <w:rFonts w:ascii="Calibri" w:hAnsi="Calibri" w:eastAsia="Calibri" w:cs="Calibri" w:asciiTheme="minorHAnsi" w:cstheme="minorHAnsi" w:hAnsiTheme="minorHAnsi"/>
          <w:color w:val="auto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Calibri" w:ascii="Calibri" w:hAnsi="Calibri" w:cstheme="minorHAnsi"/>
          <w:color w:val="000000"/>
          <w:kern w:val="0"/>
          <w:sz w:val="22"/>
          <w:szCs w:val="22"/>
          <w:shd w:fill="FFFFFF" w:val="clear"/>
          <w:lang w:val="it-IT" w:eastAsia="it-IT" w:bidi="ar-SA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Calibri" w:hAnsi="Calibri" w:eastAsia="Calibri" w:cs="Calibri" w:asciiTheme="minorHAnsi" w:cstheme="minorHAnsi" w:hAnsiTheme="minorHAnsi"/>
          <w:color w:val="auto"/>
          <w:sz w:val="22"/>
          <w:shd w:fill="FFFFFF" w:val="clear"/>
          <w:lang w:val="it-IT"/>
        </w:rPr>
      </w:pPr>
      <w:r>
        <w:rPr>
          <w:rFonts w:eastAsia="Calibri" w:cs="Calibri" w:cstheme="minorHAnsi" w:ascii="Calibri" w:hAnsi="Calibri"/>
          <w:color w:val="000000"/>
          <w:sz w:val="22"/>
          <w:shd w:fill="FFFFFF" w:val="clear"/>
          <w:lang w:val="it-IT"/>
        </w:rPr>
      </w:r>
    </w:p>
    <w:p>
      <w:pPr>
        <w:pStyle w:val="Normal"/>
        <w:tabs>
          <w:tab w:val="clear" w:pos="720"/>
          <w:tab w:val="left" w:pos="3971" w:leader="none"/>
          <w:tab w:val="left" w:pos="9072" w:leader="none"/>
        </w:tabs>
        <w:spacing w:before="0" w:after="120"/>
        <w:ind w:right="13" w:hanging="0"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Luogo e data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3971" w:leader="none"/>
          <w:tab w:val="left" w:pos="9072" w:leader="none"/>
        </w:tabs>
        <w:spacing w:before="0" w:after="120"/>
        <w:ind w:right="13" w:hanging="0"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tabs>
          <w:tab w:val="clear" w:pos="720"/>
          <w:tab w:val="left" w:pos="4091" w:leader="none"/>
          <w:tab w:val="left" w:pos="9072" w:leader="none"/>
        </w:tabs>
        <w:spacing w:before="90" w:after="0"/>
        <w:ind w:left="203" w:right="13" w:hanging="0"/>
        <w:jc w:val="right"/>
        <w:rPr>
          <w:rFonts w:ascii="Calibri" w:hAnsi="Calibri"/>
        </w:rPr>
      </w:pPr>
      <w:r>
        <w:rPr>
          <w:rFonts w:cs="Calibri" w:ascii="Calibri" w:hAnsi="Calibri"/>
          <w:color w:val="000000"/>
          <w:sz w:val="22"/>
          <w:szCs w:val="22"/>
        </w:rPr>
        <w:t>Firma digitale del Rappresentante Legale</w:t>
      </w:r>
      <w:bookmarkStart w:id="1" w:name="_GoBack"/>
      <w:bookmarkEnd w:id="1"/>
    </w:p>
    <w:p>
      <w:pPr>
        <w:pStyle w:val="Normal"/>
        <w:tabs>
          <w:tab w:val="clear" w:pos="720"/>
          <w:tab w:val="left" w:pos="9072" w:leader="none"/>
        </w:tabs>
        <w:spacing w:before="8" w:after="0"/>
        <w:ind w:right="13" w:hanging="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tabs>
          <w:tab w:val="clear" w:pos="720"/>
          <w:tab w:val="left" w:pos="9072" w:leader="none"/>
        </w:tabs>
        <w:ind w:right="13" w:hanging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tabs>
          <w:tab w:val="clear" w:pos="720"/>
          <w:tab w:val="left" w:pos="9072" w:leader="none"/>
        </w:tabs>
        <w:ind w:right="13" w:hanging="0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>Si allega copia fotostatica del documento di riconoscimento del sottoscrittore, in corso di validità.</w:t>
      </w:r>
    </w:p>
    <w:sectPr>
      <w:headerReference w:type="default" r:id="rId2"/>
      <w:type w:val="nextPage"/>
      <w:pgSz w:w="11906" w:h="16838"/>
      <w:pgMar w:left="1418" w:right="1418" w:gutter="0" w:header="720" w:top="1418" w:footer="0" w:bottom="1418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right"/>
      <w:rPr>
        <w:rFonts w:ascii="Calibri" w:hAnsi="Calibri"/>
        <w:sz w:val="20"/>
        <w:szCs w:val="20"/>
      </w:rPr>
    </w:pPr>
    <w:r>
      <w:rPr>
        <w:rFonts w:cs="Calibri" w:ascii="Calibri" w:hAnsi="Calibri" w:cstheme="minorHAnsi"/>
        <w:sz w:val="20"/>
        <w:szCs w:val="20"/>
      </w:rPr>
      <w:t xml:space="preserve">All. </w:t>
    </w:r>
    <w:r>
      <w:rPr>
        <w:rFonts w:cs="Calibri" w:ascii="Calibri" w:hAnsi="Calibri" w:cstheme="minorHAnsi"/>
        <w:sz w:val="20"/>
        <w:szCs w:val="20"/>
        <w:lang w:val="it-IT"/>
      </w:rPr>
      <w:t>A</w:t>
    </w:r>
    <w:r>
      <w:rPr>
        <w:rFonts w:cs="Calibri" w:ascii="Calibri" w:hAnsi="Calibri" w:cstheme="minorHAnsi"/>
        <w:sz w:val="20"/>
        <w:szCs w:val="20"/>
      </w:rPr>
      <w:t xml:space="preserve">) </w:t>
    </w:r>
    <w:r>
      <w:rPr>
        <w:rFonts w:eastAsia="Calibri" w:cs="Calibri" w:ascii="Calibri" w:hAnsi="Calibri"/>
        <w:color w:val="000000"/>
        <w:sz w:val="20"/>
        <w:szCs w:val="20"/>
      </w:rPr>
      <w:t>Domanda di partecipazione</w:t>
    </w:r>
  </w:p>
  <w:p>
    <w:pPr>
      <w:pStyle w:val="Intestazione"/>
      <w:jc w:val="right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</w:r>
  </w:p>
  <w:p>
    <w:pPr>
      <w:pStyle w:val="Intestazione"/>
      <w:rPr>
        <w:rFonts w:ascii="Calibri" w:hAnsi="Calibri"/>
        <w:sz w:val="20"/>
        <w:szCs w:val="20"/>
      </w:rPr>
    </w:pPr>
    <w:r>
      <w:rPr/>
      <w:drawing>
        <wp:inline distT="0" distB="0" distL="0" distR="0">
          <wp:extent cx="864235" cy="835660"/>
          <wp:effectExtent l="0" t="0" r="0" b="0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8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widowControl/>
      <w:tabs>
        <w:tab w:val="clear" w:pos="720"/>
        <w:tab w:val="center" w:pos="4819" w:leader="none"/>
        <w:tab w:val="right" w:pos="9072" w:leader="none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1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 w:qFormat="1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uiPriority w:val="9"/>
    <w:qFormat/>
    <w:pPr>
      <w:ind w:left="3907" w:right="162" w:hanging="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IntestazioneCarattere" w:customStyle="1">
    <w:name w:val="Intestazione Carattere"/>
    <w:basedOn w:val="DefaultParagraphFont"/>
    <w:uiPriority w:val="99"/>
    <w:qFormat/>
    <w:rPr/>
  </w:style>
  <w:style w:type="character" w:styleId="PidipaginaCarattere" w:customStyle="1">
    <w:name w:val="Piè di pagina Carattere"/>
    <w:basedOn w:val="DefaultParagraphFont"/>
    <w:uiPriority w:val="99"/>
    <w:qFormat/>
    <w:rPr/>
  </w:style>
  <w:style w:type="character" w:styleId="Punti" w:customStyle="1">
    <w:name w:val="Punti"/>
    <w:uiPriority w:val="0"/>
    <w:qFormat/>
    <w:rPr>
      <w:rFonts w:ascii="OpenSymbol" w:hAnsi="OpenSymbol" w:eastAsia="OpenSymbol" w:cs="OpenSymbol"/>
    </w:rPr>
  </w:style>
  <w:style w:type="character" w:styleId="CollegamentoInternet">
    <w:name w:val="Collegamento Internet"/>
    <w:rPr>
      <w:color w:val="000080"/>
      <w:u w:val="single"/>
    </w:rPr>
  </w:style>
  <w:style w:type="paragraph" w:styleId="Titolo" w:customStyle="1">
    <w:name w:val="Titolo"/>
    <w:basedOn w:val="Normal"/>
    <w:next w:val="Corpodeltesto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4"/>
      <w:szCs w:val="24"/>
    </w:rPr>
  </w:style>
  <w:style w:type="paragraph" w:styleId="Elenco">
    <w:name w:val="List"/>
    <w:basedOn w:val="Corpodeltesto"/>
    <w:uiPriority w:val="0"/>
    <w:qFormat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uiPriority w:val="0"/>
    <w:qFormat/>
    <w:pPr>
      <w:suppressLineNumbers/>
    </w:pPr>
    <w:rPr>
      <w:rFonts w:cs="Lucida Sans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uiPriority w:val="0"/>
    <w:qFormat/>
    <w:pPr/>
    <w:rPr/>
  </w:style>
  <w:style w:type="paragraph" w:styleId="Pidipagina">
    <w:name w:val="Footer"/>
    <w:basedOn w:val="Normal"/>
    <w:link w:val="PidipaginaCarattere"/>
    <w:uiPriority w:val="99"/>
    <w:unhideWhenUsed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link w:val="IntestazioneCarattere"/>
    <w:uiPriority w:val="99"/>
    <w:unhideWhenUsed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pPr>
      <w:widowControl/>
      <w:suppressAutoHyphens w:val="false"/>
      <w:spacing w:beforeAutospacing="1" w:after="119"/>
    </w:pPr>
    <w:rPr>
      <w:sz w:val="24"/>
      <w:szCs w:val="24"/>
    </w:rPr>
  </w:style>
  <w:style w:type="paragraph" w:styleId="Sottotito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itoloprincipale">
    <w:name w:val="Title"/>
    <w:basedOn w:val="Normal"/>
    <w:next w:val="Corpodeltes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1" w:customStyle="1">
    <w:name w:val="caption1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 w:customStyle="1">
    <w:name w:val="caption11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03" w:right="114" w:hanging="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nutocornice" w:customStyle="1">
    <w:name w:val="Contenuto cornice"/>
    <w:basedOn w:val="Corpodeltesto"/>
    <w:uiPriority w:val="0"/>
    <w:qFormat/>
    <w:pPr>
      <w:jc w:val="both"/>
    </w:pPr>
    <w:rPr>
      <w:iCs/>
      <w:szCs w:val="20"/>
    </w:rPr>
  </w:style>
  <w:style w:type="table" w:default="1" w:styleId="9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Table Normal11"/>
    <w:uiPriority w:val="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4Y1C42CzDZIZapFr+8+362/aSFw==">CgMxLjAyCGguZ2pkZ3hzMg5oLm5vcjRyMXk2OXVqNDIOaC41dDk0anN1cndlbGQyCGguZ2pkZ3hzMg5oLm5vcjRyMXk2OXVqNDIOaC5oMXIxY2RzdXRoa28yDmguYmplMmVxMTYyNGpvOAByITFHM2EwQmJSRjQ4bzEwbVduTHhCUjF6SE9RWXVMWEktVA==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LibreOffice/7.3.7.2$Windows_X86_64 LibreOffice_project/e114eadc50a9ff8d8c8a0567d6da8f454beeb84f</Application>
  <AppVersion>15.0000</AppVersion>
  <Pages>2</Pages>
  <Words>366</Words>
  <Characters>2580</Characters>
  <CharactersWithSpaces>2978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2023-11-03T08:12:00Z</dcterms:created>
  <dc:creator>diotallevi</dc:creator>
  <dc:description/>
  <dc:language>it-IT</dc:language>
  <cp:lastModifiedBy/>
  <dcterms:modified xsi:type="dcterms:W3CDTF">2025-06-10T12:32:51Z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Creator">
    <vt:lpwstr>Microsoft® Word 2013</vt:lpwstr>
  </property>
  <property fmtid="{D5CDD505-2E9C-101B-9397-08002B2CF9AE}" pid="4" name="ICV">
    <vt:lpwstr>03DA9993E69B4BDC8EDC2157992C0297_12</vt:lpwstr>
  </property>
  <property fmtid="{D5CDD505-2E9C-101B-9397-08002B2CF9AE}" pid="5" name="KSOProductBuildVer">
    <vt:lpwstr>1033-12.2.0.20795</vt:lpwstr>
  </property>
  <property fmtid="{D5CDD505-2E9C-101B-9397-08002B2CF9AE}" pid="6" name="LastSaved">
    <vt:filetime>2023-09-14T00:00:00Z</vt:filetime>
  </property>
</Properties>
</file>