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both"/>
        <w:rPr/>
      </w:pPr>
      <w:r>
        <w:rPr/>
        <w:drawing>
          <wp:inline distT="0" distB="0" distL="0" distR="0">
            <wp:extent cx="1121410" cy="707390"/>
            <wp:effectExtent l="0" t="0" r="0" b="0"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91" t="-461" r="-291" b="-4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           </w:t>
      </w:r>
      <w:bookmarkStart w:id="0" w:name="_GoBack"/>
      <w:bookmarkEnd w:id="0"/>
      <w:r>
        <w:rPr/>
        <w:t xml:space="preserve">                                                                 </w:t>
      </w:r>
      <w:r>
        <w:rPr>
          <w:sz w:val="22"/>
          <w:szCs w:val="22"/>
        </w:rPr>
        <w:t xml:space="preserve"> </w:t>
      </w:r>
      <w:r>
        <w:rPr/>
        <w:tab/>
        <w:tab/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Area Entrate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>Servizio Sanzioni Amministrative</w:t>
      </w:r>
    </w:p>
    <w:p>
      <w:pPr>
        <w:pStyle w:val="Normal"/>
        <w:rPr>
          <w:b/>
          <w:b/>
          <w:i/>
          <w:i/>
          <w:sz w:val="20"/>
          <w:szCs w:val="20"/>
        </w:rPr>
      </w:pPr>
      <w:r>
        <w:rPr>
          <w:b/>
          <w:i/>
          <w:sz w:val="20"/>
          <w:szCs w:val="20"/>
        </w:rPr>
        <w:t>U.O.C. Contenzioso</w:t>
      </w:r>
    </w:p>
    <w:p>
      <w:pPr>
        <w:pStyle w:val="Normal"/>
        <w:jc w:val="both"/>
        <w:rPr>
          <w:b/>
          <w:b/>
          <w:u w:val="single"/>
        </w:rPr>
      </w:pPr>
      <w:r>
        <w:rPr>
          <w:b/>
          <w:u w:val="single"/>
        </w:rPr>
      </w:r>
    </w:p>
    <w:p>
      <w:pPr>
        <w:pStyle w:val="Normal"/>
        <w:spacing w:lineRule="auto" w:line="36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ISTANZA DI RATEIZZAZIONE IS___________________________ (art. 26, L. 689/1981)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Il/La sottoscritto/a_____________________________________ (C.F.: __________________________) nato/a a_________________________________________ (prov.______) 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il ____________________________ e residente a ___________________________________________ (prov.______) C.A.P._________ via/piazza ____________________________________ n. _____________ in qualità di: __________________________________________________________________________ ______________________________________________________________________________________ recapito telefonico:_____________________________, domicilio digitale (p.e.c. o e-mail) eletto per ricevere riscontro alla presente istanza:   _________________________________________________ dovendo pagare a titolo di sanzione amministrativa la somma di € __________________ a seguito dell’Ordinanza-Ingiunzione n. ______________ non potendo far fronte al pagamento della sanzione in un’unica soluzione in quanto:_______________________________________________________________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 Consapevole, ai sensi degli artt. 75 e 76 del D.P.R. 445/2000, delle sanzioni penali a carico di chi dichiara il falso, esibisce un atto contenente dati non più rispondenti a verità, forma atti falsi o ne fa uso, e del fatto che in caso di dichiarazione non veritiera decadrò da tutti i benefici eventualmente conseguiti, ai sensi degli artt. 19 e 47 del D.P.R. 445/2000,</w:t>
      </w:r>
    </w:p>
    <w:p>
      <w:pPr>
        <w:pStyle w:val="Normal"/>
        <w:spacing w:lineRule="auto" w:line="36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CHIEDO 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Consapevole che in caso di rateizzazione all’importo ingiunto dall’Ordinanza verranno sommati gli interessi legali, la rateizzazione del pagamento in n. _______ rate mensili (1).</w:t>
      </w:r>
    </w:p>
    <w:p>
      <w:pPr>
        <w:pStyle w:val="Defaul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Default"/>
        <w:spacing w:lineRule="auto" w:line="276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L L E G A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sz w:val="20"/>
          <w:szCs w:val="20"/>
        </w:rPr>
      </w:pPr>
      <w:r>
        <w:rPr>
          <w:sz w:val="22"/>
          <w:szCs w:val="22"/>
        </w:rPr>
        <w:t>copia di un documento di identità in corso di validità;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eventuale ulteriore documentazione a sostegno dell’istanza.</w:t>
      </w:r>
    </w:p>
    <w:p>
      <w:pPr>
        <w:pStyle w:val="Normal"/>
        <w:spacing w:lineRule="auto" w:line="276"/>
        <w:ind w:left="284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  <w:t>Il/la sottoscritto/a dichiara inoltre di essere informato/a, ai sensi del D.Lgs. n. 196/2003 (codice in materia di protezione di dati personali) ss.mm.ii, che i dati personali raccolti saranno trattati, anche con strumenti informatici, esclusivamente nell’ambito del procedimento per il quale la presente dichiarazione viene resa.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___________________, li __________                                        </w:t>
      </w:r>
    </w:p>
    <w:p>
      <w:pPr>
        <w:pStyle w:val="Normal"/>
        <w:spacing w:lineRule="auto" w:line="36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</w:t>
      </w:r>
      <w:r>
        <w:rPr>
          <w:sz w:val="22"/>
          <w:szCs w:val="22"/>
        </w:rPr>
        <w:t xml:space="preserve">Firma _____________________________ 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76"/>
        <w:jc w:val="both"/>
        <w:rPr>
          <w:sz w:val="22"/>
          <w:szCs w:val="22"/>
        </w:rPr>
      </w:pPr>
      <w:r>
        <w:rPr>
          <w:sz w:val="16"/>
          <w:szCs w:val="16"/>
        </w:rPr>
        <w:t>(1) ai sensi dell’art. 28 della L. 689/1981 il numero minimo di rate è tre, quello massimo trenta.</w:t>
      </w:r>
      <w:r>
        <w:rPr>
          <w:sz w:val="22"/>
          <w:szCs w:val="22"/>
        </w:rPr>
        <w:t xml:space="preserve">  </w:t>
      </w:r>
    </w:p>
    <w:p>
      <w:pPr>
        <w:pStyle w:val="Normal"/>
        <w:jc w:val="both"/>
        <w:rPr/>
      </w:pPr>
      <w:r>
        <w:rPr/>
        <w:tab/>
      </w: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</w:t>
      </w:r>
    </w:p>
    <w:sectPr>
      <w:footerReference w:type="default" r:id="rId3"/>
      <w:type w:val="nextPage"/>
      <w:pgSz w:w="11906" w:h="16838"/>
      <w:pgMar w:left="1134" w:right="1134" w:gutter="0" w:header="0" w:top="1134" w:footer="1134" w:bottom="15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rPr>
        <w:i/>
        <w:i/>
        <w:iCs/>
        <w:sz w:val="20"/>
        <w:szCs w:val="20"/>
      </w:rPr>
    </w:pPr>
    <w:r>
      <w:rPr>
        <w:i/>
        <w:iCs/>
        <w:sz w:val="20"/>
        <w:szCs w:val="20"/>
      </w:rPr>
      <w:t>Via Diocleziano 330 – 80124 Napoli – tel. (+39) 081 7957294</w:t>
    </w:r>
  </w:p>
  <w:p>
    <w:pPr>
      <w:pStyle w:val="Pidipagina"/>
      <w:rPr>
        <w:b/>
        <w:b/>
      </w:rPr>
    </w:pPr>
    <w:r>
      <w:rPr>
        <w:i/>
        <w:iCs/>
        <w:sz w:val="20"/>
        <w:szCs w:val="20"/>
      </w:rPr>
      <w:t xml:space="preserve">PEC: </w:t>
    </w:r>
    <w:r>
      <w:rPr>
        <w:b/>
        <w:i/>
        <w:iCs/>
        <w:sz w:val="20"/>
        <w:szCs w:val="20"/>
      </w:rPr>
      <w:t>sanzioni.amministrative.ingiunzioni@pec.comune.napoli.it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embedSystemFonts/>
  <w:defaultTabStop w:val="708"/>
  <w:autoHyphenation w:val="true"/>
  <w:hyphenationZone w:val="283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665b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665bd"/>
    <w:rPr>
      <w:i/>
      <w:sz w:val="22"/>
      <w:szCs w:val="22"/>
    </w:rPr>
  </w:style>
  <w:style w:type="character" w:styleId="WW8Num1z1" w:customStyle="1">
    <w:name w:val="WW8Num1z1"/>
    <w:qFormat/>
    <w:rsid w:val="007665bd"/>
    <w:rPr/>
  </w:style>
  <w:style w:type="character" w:styleId="WW8Num1z2" w:customStyle="1">
    <w:name w:val="WW8Num1z2"/>
    <w:qFormat/>
    <w:rsid w:val="007665bd"/>
    <w:rPr/>
  </w:style>
  <w:style w:type="character" w:styleId="WW8Num1z3" w:customStyle="1">
    <w:name w:val="WW8Num1z3"/>
    <w:qFormat/>
    <w:rsid w:val="007665bd"/>
    <w:rPr/>
  </w:style>
  <w:style w:type="character" w:styleId="WW8Num1z4" w:customStyle="1">
    <w:name w:val="WW8Num1z4"/>
    <w:qFormat/>
    <w:rsid w:val="007665bd"/>
    <w:rPr/>
  </w:style>
  <w:style w:type="character" w:styleId="WW8Num1z5" w:customStyle="1">
    <w:name w:val="WW8Num1z5"/>
    <w:qFormat/>
    <w:rsid w:val="007665bd"/>
    <w:rPr/>
  </w:style>
  <w:style w:type="character" w:styleId="WW8Num1z6" w:customStyle="1">
    <w:name w:val="WW8Num1z6"/>
    <w:qFormat/>
    <w:rsid w:val="007665bd"/>
    <w:rPr/>
  </w:style>
  <w:style w:type="character" w:styleId="WW8Num1z7" w:customStyle="1">
    <w:name w:val="WW8Num1z7"/>
    <w:qFormat/>
    <w:rsid w:val="007665bd"/>
    <w:rPr/>
  </w:style>
  <w:style w:type="character" w:styleId="WW8Num1z8" w:customStyle="1">
    <w:name w:val="WW8Num1z8"/>
    <w:qFormat/>
    <w:rsid w:val="007665bd"/>
    <w:rPr/>
  </w:style>
  <w:style w:type="character" w:styleId="WW8Num2z0" w:customStyle="1">
    <w:name w:val="WW8Num2z0"/>
    <w:qFormat/>
    <w:rsid w:val="007665bd"/>
    <w:rPr/>
  </w:style>
  <w:style w:type="character" w:styleId="WW8Num2z1" w:customStyle="1">
    <w:name w:val="WW8Num2z1"/>
    <w:qFormat/>
    <w:rsid w:val="007665bd"/>
    <w:rPr/>
  </w:style>
  <w:style w:type="character" w:styleId="WW8Num2z2" w:customStyle="1">
    <w:name w:val="WW8Num2z2"/>
    <w:qFormat/>
    <w:rsid w:val="007665bd"/>
    <w:rPr/>
  </w:style>
  <w:style w:type="character" w:styleId="WW8Num2z3" w:customStyle="1">
    <w:name w:val="WW8Num2z3"/>
    <w:qFormat/>
    <w:rsid w:val="007665bd"/>
    <w:rPr/>
  </w:style>
  <w:style w:type="character" w:styleId="WW8Num2z4" w:customStyle="1">
    <w:name w:val="WW8Num2z4"/>
    <w:qFormat/>
    <w:rsid w:val="007665bd"/>
    <w:rPr/>
  </w:style>
  <w:style w:type="character" w:styleId="WW8Num2z5" w:customStyle="1">
    <w:name w:val="WW8Num2z5"/>
    <w:qFormat/>
    <w:rsid w:val="007665bd"/>
    <w:rPr/>
  </w:style>
  <w:style w:type="character" w:styleId="WW8Num2z6" w:customStyle="1">
    <w:name w:val="WW8Num2z6"/>
    <w:qFormat/>
    <w:rsid w:val="007665bd"/>
    <w:rPr/>
  </w:style>
  <w:style w:type="character" w:styleId="WW8Num2z7" w:customStyle="1">
    <w:name w:val="WW8Num2z7"/>
    <w:qFormat/>
    <w:rsid w:val="007665bd"/>
    <w:rPr/>
  </w:style>
  <w:style w:type="character" w:styleId="WW8Num2z8" w:customStyle="1">
    <w:name w:val="WW8Num2z8"/>
    <w:qFormat/>
    <w:rsid w:val="007665bd"/>
    <w:rPr/>
  </w:style>
  <w:style w:type="character" w:styleId="WW8Num3z0" w:customStyle="1">
    <w:name w:val="WW8Num3z0"/>
    <w:qFormat/>
    <w:rsid w:val="007665bd"/>
    <w:rPr>
      <w:i/>
    </w:rPr>
  </w:style>
  <w:style w:type="character" w:styleId="WW8Num3z1" w:customStyle="1">
    <w:name w:val="WW8Num3z1"/>
    <w:qFormat/>
    <w:rsid w:val="007665bd"/>
    <w:rPr/>
  </w:style>
  <w:style w:type="character" w:styleId="WW8Num3z2" w:customStyle="1">
    <w:name w:val="WW8Num3z2"/>
    <w:qFormat/>
    <w:rsid w:val="007665bd"/>
    <w:rPr/>
  </w:style>
  <w:style w:type="character" w:styleId="WW8Num3z3" w:customStyle="1">
    <w:name w:val="WW8Num3z3"/>
    <w:qFormat/>
    <w:rsid w:val="007665bd"/>
    <w:rPr/>
  </w:style>
  <w:style w:type="character" w:styleId="WW8Num3z4" w:customStyle="1">
    <w:name w:val="WW8Num3z4"/>
    <w:qFormat/>
    <w:rsid w:val="007665bd"/>
    <w:rPr/>
  </w:style>
  <w:style w:type="character" w:styleId="WW8Num3z5" w:customStyle="1">
    <w:name w:val="WW8Num3z5"/>
    <w:qFormat/>
    <w:rsid w:val="007665bd"/>
    <w:rPr/>
  </w:style>
  <w:style w:type="character" w:styleId="WW8Num3z6" w:customStyle="1">
    <w:name w:val="WW8Num3z6"/>
    <w:qFormat/>
    <w:rsid w:val="007665bd"/>
    <w:rPr/>
  </w:style>
  <w:style w:type="character" w:styleId="WW8Num3z7" w:customStyle="1">
    <w:name w:val="WW8Num3z7"/>
    <w:qFormat/>
    <w:rsid w:val="007665bd"/>
    <w:rPr/>
  </w:style>
  <w:style w:type="character" w:styleId="WW8Num3z8" w:customStyle="1">
    <w:name w:val="WW8Num3z8"/>
    <w:qFormat/>
    <w:rsid w:val="007665bd"/>
    <w:rPr/>
  </w:style>
  <w:style w:type="character" w:styleId="Carpredefinitoparagrafo1" w:customStyle="1">
    <w:name w:val="Car. predefinito paragrafo1"/>
    <w:qFormat/>
    <w:rsid w:val="007665bd"/>
    <w:rPr/>
  </w:style>
  <w:style w:type="character" w:styleId="CollegamentoInternet">
    <w:name w:val="Hyperlink"/>
    <w:rsid w:val="007665bd"/>
    <w:rPr>
      <w:color w:val="0000FF"/>
      <w:u w:val="single"/>
    </w:rPr>
  </w:style>
  <w:style w:type="character" w:styleId="PidipaginaCarattere" w:customStyle="1">
    <w:name w:val="Piè di pagina Carattere"/>
    <w:qFormat/>
    <w:rsid w:val="007665bd"/>
    <w:rPr>
      <w:sz w:val="24"/>
      <w:szCs w:val="24"/>
    </w:rPr>
  </w:style>
  <w:style w:type="character" w:styleId="Punti" w:customStyle="1">
    <w:name w:val="Punti"/>
    <w:qFormat/>
    <w:rsid w:val="007665bd"/>
    <w:rPr>
      <w:rFonts w:ascii="OpenSymbol" w:hAnsi="OpenSymbol" w:eastAsia="OpenSymbol" w:cs="OpenSymbol"/>
    </w:rPr>
  </w:style>
  <w:style w:type="character" w:styleId="Caratterinotaapidipagina" w:customStyle="1">
    <w:name w:val="Caratteri nota a piè di pagina"/>
    <w:qFormat/>
    <w:rsid w:val="007665bd"/>
    <w:rPr>
      <w:vertAlign w:val="superscript"/>
    </w:rPr>
  </w:style>
  <w:style w:type="character" w:styleId="Richiamoallanotaapidipagina">
    <w:name w:val="Footnote Reference"/>
    <w:rPr>
      <w:vertAlign w:val="superscript"/>
    </w:rPr>
  </w:style>
  <w:style w:type="character" w:styleId="Caratterinotadichiusura" w:customStyle="1">
    <w:name w:val="Caratteri nota di chiusura"/>
    <w:qFormat/>
    <w:rsid w:val="007665bd"/>
    <w:rPr>
      <w:vertAlign w:val="superscript"/>
    </w:rPr>
  </w:style>
  <w:style w:type="character" w:styleId="Richiamoallanotadichiusura">
    <w:name w:val="Endnote Reference"/>
    <w:rPr>
      <w:vertAlign w:val="superscript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6e0db5"/>
    <w:rPr>
      <w:rFonts w:ascii="Tahoma" w:hAnsi="Tahoma" w:cs="Tahoma"/>
      <w:sz w:val="16"/>
      <w:szCs w:val="16"/>
      <w:lang w:eastAsia="zh-C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rsid w:val="007665bd"/>
    <w:pPr>
      <w:spacing w:before="0" w:after="120"/>
    </w:pPr>
    <w:rPr/>
  </w:style>
  <w:style w:type="paragraph" w:styleId="Elenco">
    <w:name w:val="List"/>
    <w:basedOn w:val="Corpodeltesto"/>
    <w:rsid w:val="007665bd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rsid w:val="007665bd"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rsid w:val="007665bd"/>
    <w:pPr>
      <w:suppressLineNumbers/>
      <w:spacing w:before="120" w:after="120"/>
    </w:pPr>
    <w:rPr>
      <w:rFonts w:cs="Arial"/>
      <w:i/>
      <w:iCs/>
    </w:rPr>
  </w:style>
  <w:style w:type="paragraph" w:styleId="Titolo1" w:customStyle="1">
    <w:name w:val="Titolo1"/>
    <w:basedOn w:val="Normal"/>
    <w:next w:val="Corpodeltesto"/>
    <w:qFormat/>
    <w:rsid w:val="007665bd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testazioneepidipagina" w:customStyle="1">
    <w:name w:val="Intestazione e piè di pagina"/>
    <w:basedOn w:val="Normal"/>
    <w:qFormat/>
    <w:rsid w:val="007665bd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rsid w:val="007665b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rsid w:val="007665bd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Rientrocorpodeltesto">
    <w:name w:val="Body Text Indent"/>
    <w:basedOn w:val="Normal"/>
    <w:rsid w:val="007665bd"/>
    <w:pPr>
      <w:ind w:firstLine="708"/>
      <w:jc w:val="both"/>
    </w:pPr>
    <w:rPr/>
  </w:style>
  <w:style w:type="paragraph" w:styleId="Contenutotabella" w:customStyle="1">
    <w:name w:val="Contenuto tabella"/>
    <w:basedOn w:val="Normal"/>
    <w:qFormat/>
    <w:rsid w:val="007665bd"/>
    <w:pPr>
      <w:suppressLineNumbers/>
    </w:pPr>
    <w:rPr/>
  </w:style>
  <w:style w:type="paragraph" w:styleId="Titolotabella" w:customStyle="1">
    <w:name w:val="Titolo tabella"/>
    <w:basedOn w:val="Contenutotabella"/>
    <w:qFormat/>
    <w:rsid w:val="007665bd"/>
    <w:pPr>
      <w:jc w:val="center"/>
    </w:pPr>
    <w:rPr>
      <w:b/>
      <w:bCs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6e0db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4d01"/>
    <w:pPr>
      <w:spacing w:before="0" w:after="0"/>
      <w:ind w:left="720" w:hanging="0"/>
      <w:contextualSpacing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3" w:customStyle="1">
    <w:name w:val="WW8Num3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LibreOffice/7.4.5.1$Windows_X86_64 LibreOffice_project/9c0871452b3918c1019dde9bfac75448afc4b57f</Application>
  <AppVersion>15.0000</AppVersion>
  <Pages>1</Pages>
  <Words>278</Words>
  <Characters>2260</Characters>
  <CharactersWithSpaces>3129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2025-03-03T09:47:00Z</dcterms:created>
  <dc:creator>di Somma</dc:creator>
  <dc:description/>
  <dc:language>it-IT</dc:language>
  <cp:lastModifiedBy>LUIGI ARCANGELO</cp:lastModifiedBy>
  <cp:lastPrinted>2022-12-19T08:07:00Z</cp:lastPrinted>
  <dcterms:modified xsi:type="dcterms:W3CDTF">2025-03-03T09:49:00Z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