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6A5" w:rsidRDefault="002C06A5" w:rsidP="00D74334">
      <w:pPr>
        <w:pStyle w:val="Corpotesto"/>
        <w:jc w:val="both"/>
        <w:rPr>
          <w:sz w:val="20"/>
        </w:rPr>
      </w:pPr>
    </w:p>
    <w:p w:rsidR="002C06A5" w:rsidRDefault="002C06A5">
      <w:pPr>
        <w:pStyle w:val="Corpotesto"/>
        <w:ind w:left="4239"/>
        <w:rPr>
          <w:sz w:val="20"/>
        </w:rPr>
      </w:pPr>
    </w:p>
    <w:p w:rsidR="002D57E3" w:rsidRDefault="002C06A5">
      <w:pPr>
        <w:pStyle w:val="Corpotesto"/>
      </w:pPr>
      <w:bookmarkStart w:id="0" w:name="CITTÀ_DI_MONCALIERI"/>
      <w:bookmarkEnd w:id="0"/>
      <w:r>
        <w:rPr>
          <w:noProof/>
          <w:lang w:eastAsia="it-IT"/>
        </w:rPr>
        <w:drawing>
          <wp:inline distT="0" distB="0" distL="0" distR="0" wp14:anchorId="1B8FBE85">
            <wp:extent cx="960120" cy="798830"/>
            <wp:effectExtent l="0" t="0" r="0" b="127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06A5" w:rsidRPr="002C06A5" w:rsidRDefault="002C06A5">
      <w:pPr>
        <w:pStyle w:val="Corpotesto"/>
        <w:rPr>
          <w:sz w:val="20"/>
          <w:szCs w:val="20"/>
        </w:rPr>
      </w:pPr>
      <w:r w:rsidRPr="002C06A5">
        <w:rPr>
          <w:sz w:val="20"/>
          <w:szCs w:val="20"/>
        </w:rPr>
        <w:t>Area Welfare</w:t>
      </w:r>
    </w:p>
    <w:p w:rsidR="002C06A5" w:rsidRDefault="002C06A5">
      <w:pPr>
        <w:pStyle w:val="Corpotesto"/>
        <w:rPr>
          <w:sz w:val="20"/>
          <w:szCs w:val="20"/>
        </w:rPr>
      </w:pPr>
      <w:r w:rsidRPr="002C06A5">
        <w:rPr>
          <w:sz w:val="20"/>
          <w:szCs w:val="20"/>
        </w:rPr>
        <w:t>Servizio Politiche di Inclusione e Integrazione Sociale</w:t>
      </w:r>
    </w:p>
    <w:p w:rsidR="002C06A5" w:rsidRDefault="002C06A5">
      <w:pPr>
        <w:pStyle w:val="Corpotesto"/>
        <w:rPr>
          <w:sz w:val="20"/>
          <w:szCs w:val="20"/>
        </w:rPr>
      </w:pP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>: 081/7953225-7953212</w:t>
      </w:r>
    </w:p>
    <w:p w:rsidR="002D57E3" w:rsidRPr="00D74334" w:rsidRDefault="002C06A5" w:rsidP="00D74334">
      <w:pPr>
        <w:pStyle w:val="Corpotesto"/>
        <w:rPr>
          <w:sz w:val="20"/>
          <w:szCs w:val="20"/>
        </w:rPr>
      </w:pPr>
      <w:r>
        <w:rPr>
          <w:sz w:val="20"/>
          <w:szCs w:val="20"/>
        </w:rPr>
        <w:t>e-mail: info.contrassegnih@comune.napoli.it</w:t>
      </w:r>
    </w:p>
    <w:p w:rsidR="002D57E3" w:rsidRDefault="002D57E3">
      <w:pPr>
        <w:pStyle w:val="Corpotesto"/>
      </w:pPr>
    </w:p>
    <w:p w:rsidR="00DC3A31" w:rsidRDefault="00DC3A31" w:rsidP="00DC3A31">
      <w:pPr>
        <w:pStyle w:val="Corpotesto"/>
        <w:ind w:left="14" w:right="195"/>
        <w:jc w:val="center"/>
      </w:pPr>
      <w:r>
        <w:rPr>
          <w:spacing w:val="-4"/>
        </w:rPr>
        <w:t>DICHIARAZIONE</w:t>
      </w:r>
      <w:r>
        <w:rPr>
          <w:spacing w:val="6"/>
        </w:rPr>
        <w:t xml:space="preserve"> </w:t>
      </w:r>
      <w:r>
        <w:rPr>
          <w:spacing w:val="-4"/>
        </w:rPr>
        <w:t>SOSTITUTIVA</w:t>
      </w:r>
      <w:r>
        <w:rPr>
          <w:spacing w:val="-8"/>
        </w:rPr>
        <w:t xml:space="preserve"> </w:t>
      </w:r>
      <w:r>
        <w:rPr>
          <w:spacing w:val="-4"/>
        </w:rPr>
        <w:t>DELL’ATTO</w:t>
      </w:r>
      <w:r>
        <w:rPr>
          <w:spacing w:val="6"/>
        </w:rPr>
        <w:t xml:space="preserve"> </w:t>
      </w:r>
      <w:r>
        <w:rPr>
          <w:spacing w:val="-4"/>
        </w:rPr>
        <w:t>DI</w:t>
      </w:r>
      <w:r>
        <w:rPr>
          <w:spacing w:val="8"/>
        </w:rPr>
        <w:t xml:space="preserve"> </w:t>
      </w:r>
      <w:r>
        <w:rPr>
          <w:spacing w:val="-4"/>
        </w:rPr>
        <w:t>NOTORIETA’</w:t>
      </w:r>
    </w:p>
    <w:p w:rsidR="00DC3A31" w:rsidRDefault="00DC3A31" w:rsidP="00DC3A31">
      <w:pPr>
        <w:pStyle w:val="Corpotesto"/>
        <w:ind w:right="195"/>
        <w:jc w:val="center"/>
      </w:pPr>
      <w:r>
        <w:t>(Art.47</w:t>
      </w:r>
      <w:r>
        <w:rPr>
          <w:spacing w:val="-10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</w:t>
      </w:r>
      <w:r>
        <w:rPr>
          <w:spacing w:val="-7"/>
        </w:rPr>
        <w:t xml:space="preserve"> </w:t>
      </w:r>
      <w:r>
        <w:t>dicembre</w:t>
      </w:r>
      <w:r>
        <w:rPr>
          <w:spacing w:val="-8"/>
        </w:rPr>
        <w:t xml:space="preserve"> </w:t>
      </w:r>
      <w:r>
        <w:t>2000,</w:t>
      </w:r>
      <w:r>
        <w:rPr>
          <w:spacing w:val="-7"/>
        </w:rPr>
        <w:t xml:space="preserve"> </w:t>
      </w:r>
      <w:r>
        <w:rPr>
          <w:spacing w:val="-2"/>
        </w:rPr>
        <w:t>n.445)</w:t>
      </w:r>
    </w:p>
    <w:p w:rsidR="00DC3A31" w:rsidRDefault="00DC3A31" w:rsidP="00DC3A31">
      <w:pPr>
        <w:pStyle w:val="Corpotesto"/>
        <w:ind w:left="6674" w:right="141" w:hanging="958"/>
        <w:jc w:val="right"/>
        <w:rPr>
          <w:spacing w:val="-7"/>
        </w:rPr>
      </w:pPr>
      <w:r>
        <w:t>Al</w:t>
      </w:r>
      <w:r>
        <w:rPr>
          <w:spacing w:val="-7"/>
        </w:rPr>
        <w:t xml:space="preserve"> Comune di Napoli</w:t>
      </w:r>
    </w:p>
    <w:p w:rsidR="00DC3A31" w:rsidRDefault="00DC3A31" w:rsidP="00DC3A31">
      <w:pPr>
        <w:pStyle w:val="Corpotesto"/>
        <w:ind w:left="6674" w:right="141" w:hanging="958"/>
        <w:jc w:val="right"/>
        <w:rPr>
          <w:spacing w:val="-7"/>
        </w:rPr>
      </w:pPr>
      <w:r>
        <w:rPr>
          <w:spacing w:val="-7"/>
        </w:rPr>
        <w:t>Area Welfare</w:t>
      </w:r>
    </w:p>
    <w:p w:rsidR="00DC3A31" w:rsidRDefault="00DC3A31" w:rsidP="00DC3A31">
      <w:pPr>
        <w:pStyle w:val="Corpotesto"/>
        <w:ind w:left="6674" w:right="141" w:hanging="958"/>
        <w:jc w:val="right"/>
      </w:pPr>
      <w:r>
        <w:t>Servizio Politiche di Inclusione e Integrazione Sociale</w:t>
      </w:r>
    </w:p>
    <w:p w:rsidR="00DC3A31" w:rsidRDefault="00DC3A31" w:rsidP="00DC3A31">
      <w:pPr>
        <w:pStyle w:val="Corpotesto"/>
        <w:jc w:val="right"/>
      </w:pPr>
    </w:p>
    <w:p w:rsidR="00DC3A31" w:rsidRDefault="00DC3A31" w:rsidP="00DC3A31">
      <w:pPr>
        <w:pStyle w:val="Corpotesto"/>
        <w:ind w:left="6674" w:right="141" w:hanging="958"/>
        <w:jc w:val="right"/>
      </w:pPr>
    </w:p>
    <w:p w:rsidR="00DC3A31" w:rsidRDefault="00DC3A31" w:rsidP="00DC3A31">
      <w:pPr>
        <w:pStyle w:val="Corpotesto"/>
        <w:spacing w:before="219"/>
      </w:pPr>
    </w:p>
    <w:p w:rsidR="00DC3A31" w:rsidRDefault="00DC3A31" w:rsidP="00DC3A31">
      <w:pPr>
        <w:pStyle w:val="Corpotesto"/>
        <w:tabs>
          <w:tab w:val="left" w:pos="6583"/>
          <w:tab w:val="left" w:pos="8489"/>
          <w:tab w:val="left" w:pos="9560"/>
          <w:tab w:val="left" w:pos="9596"/>
        </w:tabs>
        <w:spacing w:line="390" w:lineRule="atLeast"/>
        <w:ind w:left="2" w:right="143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residente</w:t>
      </w:r>
      <w:r>
        <w:rPr>
          <w:spacing w:val="40"/>
        </w:rPr>
        <w:t xml:space="preserve">  </w:t>
      </w:r>
      <w:r>
        <w:t>in</w:t>
      </w:r>
      <w:proofErr w:type="gramEnd"/>
      <w:r>
        <w:rPr>
          <w:spacing w:val="40"/>
        </w:rPr>
        <w:t xml:space="preserve">  </w:t>
      </w:r>
      <w:r>
        <w:t>via</w:t>
      </w:r>
      <w:r>
        <w:rPr>
          <w:spacing w:val="14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CAP/Città</w:t>
      </w:r>
    </w:p>
    <w:p w:rsidR="00DC3A31" w:rsidRDefault="00DC3A31" w:rsidP="00DC3A31">
      <w:pPr>
        <w:pStyle w:val="Corpotesto"/>
        <w:tabs>
          <w:tab w:val="left" w:pos="1737"/>
          <w:tab w:val="left" w:pos="4560"/>
          <w:tab w:val="left" w:pos="7007"/>
          <w:tab w:val="left" w:pos="8732"/>
        </w:tabs>
        <w:ind w:left="2" w:right="141"/>
        <w:jc w:val="both"/>
      </w:pPr>
      <w:r>
        <w:rPr>
          <w:u w:val="single"/>
        </w:rPr>
        <w:tab/>
      </w:r>
      <w:r>
        <w:rPr>
          <w:spacing w:val="-13"/>
        </w:rPr>
        <w:t xml:space="preserve"> </w:t>
      </w:r>
      <w:r>
        <w:t xml:space="preserve">documento di identità 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rPr>
          <w:spacing w:val="-4"/>
        </w:rPr>
        <w:t xml:space="preserve">rilasciato </w:t>
      </w:r>
      <w:proofErr w:type="spellStart"/>
      <w:r>
        <w:t xml:space="preserve">da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7"/>
        </w:rPr>
        <w:t xml:space="preserve"> </w:t>
      </w:r>
      <w:r>
        <w:t>il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consapevole</w:t>
      </w:r>
      <w:r>
        <w:rPr>
          <w:spacing w:val="-1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 xml:space="preserve">sanzioni penali richiamate dall’art.76 del </w:t>
      </w:r>
      <w:proofErr w:type="spellStart"/>
      <w:r>
        <w:t>d.P.R.</w:t>
      </w:r>
      <w:proofErr w:type="spellEnd"/>
      <w:r>
        <w:t xml:space="preserve"> 28.12.2000 n.445, in caso di dichiarazioni mendaci e di formazione o uso di atti falsi,</w:t>
      </w:r>
    </w:p>
    <w:p w:rsidR="00DC3A31" w:rsidRDefault="00DC3A31" w:rsidP="00DC3A31">
      <w:pPr>
        <w:pStyle w:val="Corpotesto"/>
        <w:spacing w:before="57"/>
      </w:pPr>
    </w:p>
    <w:p w:rsidR="00DC3A31" w:rsidRDefault="00DC3A31" w:rsidP="00DC3A31">
      <w:pPr>
        <w:pStyle w:val="Titolo"/>
        <w:ind w:right="195"/>
        <w:jc w:val="center"/>
      </w:pPr>
      <w:r>
        <w:rPr>
          <w:spacing w:val="-2"/>
        </w:rPr>
        <w:t>DICHIARA</w:t>
      </w:r>
    </w:p>
    <w:p w:rsidR="00DC3A31" w:rsidRDefault="00DC3A31" w:rsidP="00DC3A31">
      <w:pPr>
        <w:pStyle w:val="Corpotesto"/>
        <w:rPr>
          <w:b/>
        </w:rPr>
      </w:pPr>
    </w:p>
    <w:p w:rsidR="00DC3A31" w:rsidRDefault="00DC3A31" w:rsidP="00DC3A31">
      <w:pPr>
        <w:pStyle w:val="Corpotesto"/>
        <w:ind w:left="2" w:right="60"/>
      </w:pPr>
      <w:r>
        <w:t>di aver dato avvio alla procedura finalizzata alla revisione del verbale di invalidità e di essere in attesa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convocazione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Commissione</w:t>
      </w:r>
      <w:r>
        <w:rPr>
          <w:spacing w:val="-4"/>
        </w:rPr>
        <w:t xml:space="preserve"> </w:t>
      </w:r>
      <w:r>
        <w:t>medica</w:t>
      </w:r>
      <w:r>
        <w:rPr>
          <w:spacing w:val="-4"/>
        </w:rPr>
        <w:t xml:space="preserve"> </w:t>
      </w:r>
      <w:r>
        <w:t>INPS,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conferma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di cui all’art. 381 del D.P.R. 495/92 (deambulazione sensibilmente ridotta o impedita).</w:t>
      </w:r>
    </w:p>
    <w:p w:rsidR="00DC3A31" w:rsidRDefault="00DC3A31" w:rsidP="00DC3A31">
      <w:pPr>
        <w:pStyle w:val="Corpotesto"/>
      </w:pPr>
    </w:p>
    <w:p w:rsidR="00DC3A31" w:rsidRDefault="00DC3A31" w:rsidP="00DC3A31">
      <w:pPr>
        <w:pStyle w:val="Corpotesto"/>
      </w:pPr>
    </w:p>
    <w:p w:rsidR="00DC3A31" w:rsidRDefault="00DC3A31" w:rsidP="00DC3A31">
      <w:pPr>
        <w:pStyle w:val="Corpotesto"/>
      </w:pPr>
    </w:p>
    <w:p w:rsidR="00DC3A31" w:rsidRDefault="00DC3A31" w:rsidP="00DC3A31">
      <w:pPr>
        <w:pStyle w:val="Corpotesto"/>
      </w:pPr>
    </w:p>
    <w:p w:rsidR="00DC3A31" w:rsidRDefault="00DC3A31" w:rsidP="00DC3A31">
      <w:pPr>
        <w:pStyle w:val="Corpotesto"/>
        <w:tabs>
          <w:tab w:val="left" w:pos="3170"/>
        </w:tabs>
        <w:ind w:left="2"/>
      </w:pPr>
      <w:r>
        <w:t xml:space="preserve">Luogo e data </w:t>
      </w:r>
      <w:r>
        <w:rPr>
          <w:u w:val="single"/>
        </w:rPr>
        <w:tab/>
      </w:r>
    </w:p>
    <w:p w:rsidR="00DC3A31" w:rsidRDefault="00DC3A31" w:rsidP="00DC3A31">
      <w:pPr>
        <w:pStyle w:val="Corpotesto"/>
      </w:pPr>
    </w:p>
    <w:p w:rsidR="00DC3A31" w:rsidRDefault="00DC3A31" w:rsidP="00DC3A31">
      <w:pPr>
        <w:pStyle w:val="Corpotesto"/>
      </w:pPr>
    </w:p>
    <w:p w:rsidR="00DC3A31" w:rsidRDefault="00DC3A31" w:rsidP="00DC3A31">
      <w:pPr>
        <w:pStyle w:val="Corpotesto"/>
      </w:pPr>
    </w:p>
    <w:p w:rsidR="00DC3A31" w:rsidRDefault="00DC3A31" w:rsidP="00DC3A31">
      <w:pPr>
        <w:pStyle w:val="Corpotesto"/>
      </w:pPr>
    </w:p>
    <w:p w:rsidR="00DC3A31" w:rsidRDefault="00DC3A31" w:rsidP="00DC3A31">
      <w:pPr>
        <w:pStyle w:val="Corpotesto"/>
        <w:spacing w:before="57"/>
      </w:pPr>
    </w:p>
    <w:p w:rsidR="00DC3A31" w:rsidRDefault="00DC3A31" w:rsidP="00DC3A31">
      <w:pPr>
        <w:pStyle w:val="Titolo"/>
        <w:ind w:left="6384"/>
      </w:pPr>
      <w:r>
        <w:rPr>
          <w:spacing w:val="-2"/>
        </w:rPr>
        <w:t>IL/LA</w:t>
      </w:r>
      <w:r>
        <w:rPr>
          <w:spacing w:val="-8"/>
        </w:rPr>
        <w:t xml:space="preserve"> </w:t>
      </w:r>
      <w:r>
        <w:rPr>
          <w:spacing w:val="-2"/>
        </w:rPr>
        <w:t>DICHIARANTE</w:t>
      </w:r>
    </w:p>
    <w:p w:rsidR="002D57E3" w:rsidRDefault="00DC3A31" w:rsidP="00DC3A31">
      <w:pPr>
        <w:pStyle w:val="Corpotesto"/>
        <w:spacing w:before="129"/>
        <w:rPr>
          <w:b/>
          <w:sz w:val="20"/>
        </w:rPr>
      </w:pPr>
      <w:bookmarkStart w:id="1" w:name="_GoBack"/>
      <w:bookmarkEnd w:id="1"/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937965" wp14:editId="12A50610">
                <wp:simplePos x="0" y="0"/>
                <wp:positionH relativeFrom="page">
                  <wp:posOffset>4175125</wp:posOffset>
                </wp:positionH>
                <wp:positionV relativeFrom="paragraph">
                  <wp:posOffset>243209</wp:posOffset>
                </wp:positionV>
                <wp:extent cx="2667000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9F6A8" id="Graphic 2" o:spid="_x0000_s1026" style="position:absolute;margin-left:328.75pt;margin-top:19.15pt;width:21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" path="m,l2667000,e" filled="f" strokeweight=".26669mm">
                <v:path arrowok="t"/>
                <w10:wrap type="topAndBottom" anchorx="page"/>
              </v:shape>
            </w:pict>
          </mc:Fallback>
        </mc:AlternateContent>
      </w:r>
      <w:r w:rsidR="00D74334"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4175125</wp:posOffset>
                </wp:positionH>
                <wp:positionV relativeFrom="paragraph">
                  <wp:posOffset>242557</wp:posOffset>
                </wp:positionV>
                <wp:extent cx="2667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DA22B" id="Graphic 2" o:spid="_x0000_s1026" style="position:absolute;margin-left:328.75pt;margin-top:19.1pt;width:21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" path="m,l2667000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2D57E3">
      <w:type w:val="continuous"/>
      <w:pgSz w:w="11910" w:h="16840"/>
      <w:pgMar w:top="112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F7C4C"/>
    <w:multiLevelType w:val="hybridMultilevel"/>
    <w:tmpl w:val="8332A380"/>
    <w:lvl w:ilvl="0" w:tplc="E6C84558">
      <w:numFmt w:val="bullet"/>
      <w:lvlText w:val="❒"/>
      <w:lvlJc w:val="left"/>
      <w:pPr>
        <w:ind w:left="72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62"/>
        <w:sz w:val="24"/>
        <w:szCs w:val="24"/>
        <w:lang w:val="it-IT" w:eastAsia="en-US" w:bidi="ar-SA"/>
      </w:rPr>
    </w:lvl>
    <w:lvl w:ilvl="1" w:tplc="D03C130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93EA16A2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A70ACC7E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9F0E6C32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5C4E6E78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5CDCCD78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0EFE86C0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1004AA5E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E3"/>
    <w:rsid w:val="00186B38"/>
    <w:rsid w:val="002C06A5"/>
    <w:rsid w:val="002D57E3"/>
    <w:rsid w:val="00387065"/>
    <w:rsid w:val="00D74334"/>
    <w:rsid w:val="00DC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7069"/>
  <w15:docId w15:val="{38D46D9C-72A4-4613-A8C6-DE2E2309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98" w:lineRule="exact"/>
      <w:ind w:left="722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"/>
    <w:qFormat/>
    <w:rsid w:val="00DC3A31"/>
    <w:pPr>
      <w:ind w:left="60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DC3A31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PENZA</dc:creator>
  <cp:lastModifiedBy>LAURA PENZA</cp:lastModifiedBy>
  <cp:revision>2</cp:revision>
  <dcterms:created xsi:type="dcterms:W3CDTF">2025-05-20T09:32:00Z</dcterms:created>
  <dcterms:modified xsi:type="dcterms:W3CDTF">2025-05-20T09:32:00Z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24.8.4.2 (X86_64) / LibreOffice Community</vt:lpwstr>
  </property>
  <property fmtid="{D5CDD505-2E9C-101B-9397-08002B2CF9AE}" pid="5" name="LastSaved">
    <vt:filetime>2025-01-29T00:00:00Z</vt:filetime>
  </property>
</Properties>
</file>